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0"/>
        <w:gridCol w:w="4491"/>
      </w:tblGrid>
      <w:tr w:rsidR="00A826DF" w:rsidTr="00852D6D">
        <w:trPr>
          <w:cantSplit/>
          <w:trHeight w:val="326"/>
        </w:trPr>
        <w:tc>
          <w:tcPr>
            <w:tcW w:w="7441" w:type="dxa"/>
            <w:gridSpan w:val="2"/>
            <w:tcBorders>
              <w:top w:val="single" w:sz="4" w:space="0" w:color="auto"/>
              <w:left w:val="single" w:sz="4" w:space="0" w:color="auto"/>
              <w:bottom w:val="single" w:sz="4" w:space="0" w:color="auto"/>
              <w:right w:val="single" w:sz="4" w:space="0" w:color="auto"/>
            </w:tcBorders>
            <w:hideMark/>
          </w:tcPr>
          <w:p w:rsidR="00A826DF" w:rsidRDefault="00A826DF" w:rsidP="00852D6D">
            <w:r>
              <w:t>Mateřská škola U Kina, Jičín, 17.</w:t>
            </w:r>
            <w:r w:rsidR="000D7C85">
              <w:t xml:space="preserve"> </w:t>
            </w:r>
            <w:r>
              <w:t>listopadu 46, příspěvková organizace</w:t>
            </w:r>
          </w:p>
        </w:tc>
      </w:tr>
      <w:tr w:rsidR="00A826DF" w:rsidTr="00852D6D">
        <w:trPr>
          <w:cantSplit/>
          <w:trHeight w:val="326"/>
        </w:trPr>
        <w:tc>
          <w:tcPr>
            <w:tcW w:w="7441" w:type="dxa"/>
            <w:gridSpan w:val="2"/>
            <w:tcBorders>
              <w:top w:val="single" w:sz="4" w:space="0" w:color="auto"/>
              <w:left w:val="single" w:sz="4" w:space="0" w:color="auto"/>
              <w:bottom w:val="single" w:sz="4" w:space="0" w:color="auto"/>
              <w:right w:val="single" w:sz="4" w:space="0" w:color="auto"/>
            </w:tcBorders>
            <w:hideMark/>
          </w:tcPr>
          <w:p w:rsidR="00A826DF" w:rsidRDefault="00A826DF" w:rsidP="00852D6D">
            <w:pPr>
              <w:autoSpaceDE w:val="0"/>
              <w:autoSpaceDN w:val="0"/>
              <w:adjustRightInd w:val="0"/>
              <w:rPr>
                <w:b/>
                <w:bCs/>
              </w:rPr>
            </w:pPr>
            <w:r>
              <w:rPr>
                <w:b/>
              </w:rPr>
              <w:t xml:space="preserve">Školní řád </w:t>
            </w:r>
          </w:p>
        </w:tc>
      </w:tr>
      <w:tr w:rsidR="00A826DF" w:rsidTr="00852D6D">
        <w:trPr>
          <w:trHeight w:val="326"/>
        </w:trPr>
        <w:tc>
          <w:tcPr>
            <w:tcW w:w="2950" w:type="dxa"/>
            <w:tcBorders>
              <w:top w:val="single" w:sz="4" w:space="0" w:color="auto"/>
              <w:left w:val="single" w:sz="4" w:space="0" w:color="auto"/>
              <w:bottom w:val="single" w:sz="4" w:space="0" w:color="auto"/>
              <w:right w:val="single" w:sz="4" w:space="0" w:color="auto"/>
            </w:tcBorders>
            <w:hideMark/>
          </w:tcPr>
          <w:p w:rsidR="00A826DF" w:rsidRDefault="00A826DF" w:rsidP="00852D6D">
            <w:r>
              <w:t>Č.j.: MSUKJC/8/2017</w:t>
            </w:r>
          </w:p>
        </w:tc>
        <w:tc>
          <w:tcPr>
            <w:tcW w:w="4491" w:type="dxa"/>
            <w:tcBorders>
              <w:top w:val="single" w:sz="4" w:space="0" w:color="auto"/>
              <w:left w:val="single" w:sz="4" w:space="0" w:color="auto"/>
              <w:bottom w:val="single" w:sz="4" w:space="0" w:color="auto"/>
              <w:right w:val="single" w:sz="4" w:space="0" w:color="auto"/>
            </w:tcBorders>
            <w:hideMark/>
          </w:tcPr>
          <w:p w:rsidR="00A826DF" w:rsidRDefault="00A826DF" w:rsidP="00852D6D">
            <w:r>
              <w:t>Účinnost od: 2.</w:t>
            </w:r>
            <w:r w:rsidR="000D7C85">
              <w:t xml:space="preserve"> </w:t>
            </w:r>
            <w:r>
              <w:t>1.</w:t>
            </w:r>
            <w:r w:rsidR="000D7C85">
              <w:t xml:space="preserve"> </w:t>
            </w:r>
            <w:r>
              <w:t>2017</w:t>
            </w:r>
          </w:p>
        </w:tc>
      </w:tr>
      <w:tr w:rsidR="00A826DF" w:rsidTr="00852D6D">
        <w:trPr>
          <w:trHeight w:val="326"/>
        </w:trPr>
        <w:tc>
          <w:tcPr>
            <w:tcW w:w="2950" w:type="dxa"/>
            <w:tcBorders>
              <w:top w:val="single" w:sz="4" w:space="0" w:color="auto"/>
              <w:left w:val="single" w:sz="4" w:space="0" w:color="auto"/>
              <w:bottom w:val="single" w:sz="4" w:space="0" w:color="auto"/>
              <w:right w:val="single" w:sz="4" w:space="0" w:color="auto"/>
            </w:tcBorders>
            <w:hideMark/>
          </w:tcPr>
          <w:p w:rsidR="00A826DF" w:rsidRDefault="00A826DF" w:rsidP="00852D6D">
            <w:r>
              <w:t xml:space="preserve">Vypracovala: </w:t>
            </w:r>
          </w:p>
        </w:tc>
        <w:tc>
          <w:tcPr>
            <w:tcW w:w="4491" w:type="dxa"/>
            <w:tcBorders>
              <w:top w:val="single" w:sz="4" w:space="0" w:color="auto"/>
              <w:left w:val="single" w:sz="4" w:space="0" w:color="auto"/>
              <w:bottom w:val="single" w:sz="4" w:space="0" w:color="auto"/>
              <w:right w:val="single" w:sz="4" w:space="0" w:color="auto"/>
            </w:tcBorders>
            <w:hideMark/>
          </w:tcPr>
          <w:p w:rsidR="00A826DF" w:rsidRDefault="00A826DF" w:rsidP="00852D6D">
            <w:r>
              <w:t>Mgr.</w:t>
            </w:r>
            <w:r w:rsidR="00640306">
              <w:t xml:space="preserve"> </w:t>
            </w:r>
            <w:bookmarkStart w:id="0" w:name="_GoBack"/>
            <w:bookmarkEnd w:id="0"/>
            <w:r>
              <w:t>Zlatuše Kynčlová</w:t>
            </w:r>
          </w:p>
        </w:tc>
      </w:tr>
      <w:tr w:rsidR="00A826DF" w:rsidTr="00852D6D">
        <w:trPr>
          <w:trHeight w:val="326"/>
        </w:trPr>
        <w:tc>
          <w:tcPr>
            <w:tcW w:w="2950" w:type="dxa"/>
            <w:tcBorders>
              <w:top w:val="single" w:sz="4" w:space="0" w:color="auto"/>
              <w:left w:val="single" w:sz="4" w:space="0" w:color="auto"/>
              <w:bottom w:val="single" w:sz="4" w:space="0" w:color="auto"/>
              <w:right w:val="single" w:sz="4" w:space="0" w:color="auto"/>
            </w:tcBorders>
            <w:hideMark/>
          </w:tcPr>
          <w:p w:rsidR="00A826DF" w:rsidRDefault="00A826DF" w:rsidP="00852D6D">
            <w:r>
              <w:t xml:space="preserve">Spisový znak: </w:t>
            </w:r>
            <w:r w:rsidR="00D450FA">
              <w:t>2.1</w:t>
            </w:r>
          </w:p>
        </w:tc>
        <w:tc>
          <w:tcPr>
            <w:tcW w:w="4491" w:type="dxa"/>
            <w:tcBorders>
              <w:top w:val="single" w:sz="4" w:space="0" w:color="auto"/>
              <w:left w:val="single" w:sz="4" w:space="0" w:color="auto"/>
              <w:bottom w:val="single" w:sz="4" w:space="0" w:color="auto"/>
              <w:right w:val="single" w:sz="4" w:space="0" w:color="auto"/>
            </w:tcBorders>
            <w:hideMark/>
          </w:tcPr>
          <w:p w:rsidR="00A826DF" w:rsidRDefault="00A826DF" w:rsidP="00852D6D">
            <w:r>
              <w:t xml:space="preserve">Skartační znak </w:t>
            </w:r>
            <w:r w:rsidR="00D450FA">
              <w:t>S5</w:t>
            </w:r>
          </w:p>
        </w:tc>
      </w:tr>
      <w:tr w:rsidR="00A826DF" w:rsidTr="00852D6D">
        <w:trPr>
          <w:cantSplit/>
          <w:trHeight w:val="326"/>
        </w:trPr>
        <w:tc>
          <w:tcPr>
            <w:tcW w:w="7441" w:type="dxa"/>
            <w:gridSpan w:val="2"/>
            <w:tcBorders>
              <w:top w:val="single" w:sz="4" w:space="0" w:color="auto"/>
              <w:left w:val="single" w:sz="4" w:space="0" w:color="auto"/>
              <w:bottom w:val="single" w:sz="4" w:space="0" w:color="auto"/>
              <w:right w:val="single" w:sz="4" w:space="0" w:color="auto"/>
            </w:tcBorders>
            <w:hideMark/>
          </w:tcPr>
          <w:p w:rsidR="00A826DF" w:rsidRDefault="00F92D4F" w:rsidP="00DC0C3C">
            <w:r>
              <w:t>Změny: Aktualizace –</w:t>
            </w:r>
            <w:r w:rsidR="000D7C85">
              <w:t xml:space="preserve"> doplnění </w:t>
            </w:r>
            <w:r w:rsidR="00A826DF">
              <w:t xml:space="preserve"> k</w:t>
            </w:r>
            <w:r>
              <w:t xml:space="preserve"> povinnému předškolnímu </w:t>
            </w:r>
            <w:r w:rsidR="00DC0C3C">
              <w:t>vzdělávání  k 1.</w:t>
            </w:r>
            <w:r>
              <w:t xml:space="preserve"> </w:t>
            </w:r>
            <w:r w:rsidR="00DC0C3C">
              <w:t>9</w:t>
            </w:r>
            <w:r w:rsidR="00A826DF">
              <w:t>.</w:t>
            </w:r>
            <w:r>
              <w:t xml:space="preserve"> </w:t>
            </w:r>
            <w:r w:rsidR="00A826DF">
              <w:t>2017</w:t>
            </w:r>
          </w:p>
        </w:tc>
      </w:tr>
    </w:tbl>
    <w:p w:rsidR="000C394D" w:rsidRPr="00A51FA1" w:rsidRDefault="004A3044" w:rsidP="00616027">
      <w:pPr>
        <w:pStyle w:val="Nadpis5"/>
        <w:spacing w:line="276" w:lineRule="auto"/>
        <w:jc w:val="center"/>
        <w:rPr>
          <w:rStyle w:val="Siln"/>
          <w:rFonts w:ascii="Times New Roman" w:hAnsi="Times New Roman" w:cs="Times New Roman"/>
          <w:b/>
          <w:sz w:val="28"/>
          <w:szCs w:val="28"/>
        </w:rPr>
      </w:pPr>
      <w:r>
        <w:rPr>
          <w:rStyle w:val="Siln"/>
          <w:rFonts w:ascii="Times New Roman" w:hAnsi="Times New Roman" w:cs="Times New Roman"/>
          <w:b/>
          <w:sz w:val="28"/>
          <w:szCs w:val="28"/>
        </w:rPr>
        <w:t>Mateřská škola U Kina, Jičín, 17.</w:t>
      </w:r>
      <w:r w:rsidR="00F92D4F">
        <w:rPr>
          <w:rStyle w:val="Siln"/>
          <w:rFonts w:ascii="Times New Roman" w:hAnsi="Times New Roman" w:cs="Times New Roman"/>
          <w:b/>
          <w:sz w:val="28"/>
          <w:szCs w:val="28"/>
        </w:rPr>
        <w:t xml:space="preserve"> </w:t>
      </w:r>
      <w:r>
        <w:rPr>
          <w:rStyle w:val="Siln"/>
          <w:rFonts w:ascii="Times New Roman" w:hAnsi="Times New Roman" w:cs="Times New Roman"/>
          <w:b/>
          <w:sz w:val="28"/>
          <w:szCs w:val="28"/>
        </w:rPr>
        <w:t>listopadu 46, příspěvková organizace</w:t>
      </w:r>
    </w:p>
    <w:p w:rsidR="000C394D" w:rsidRPr="00A51FA1" w:rsidRDefault="000C394D" w:rsidP="00616027">
      <w:pPr>
        <w:pStyle w:val="Nadpis5"/>
        <w:spacing w:line="276" w:lineRule="auto"/>
        <w:jc w:val="center"/>
        <w:rPr>
          <w:rFonts w:ascii="Times New Roman" w:hAnsi="Times New Roman" w:cs="Times New Roman"/>
          <w:b w:val="0"/>
          <w:sz w:val="32"/>
          <w:szCs w:val="32"/>
        </w:rPr>
      </w:pPr>
      <w:r w:rsidRPr="00A51FA1">
        <w:rPr>
          <w:rStyle w:val="Siln"/>
          <w:rFonts w:ascii="Times New Roman" w:hAnsi="Times New Roman" w:cs="Times New Roman"/>
          <w:b/>
          <w:sz w:val="32"/>
          <w:szCs w:val="32"/>
        </w:rPr>
        <w:t>Školní řád mateřské školy</w:t>
      </w:r>
    </w:p>
    <w:p w:rsidR="000C394D" w:rsidRDefault="000C394D" w:rsidP="00D450FA">
      <w:pPr>
        <w:pStyle w:val="Normlnweb"/>
        <w:spacing w:before="0" w:beforeAutospacing="0" w:after="0" w:afterAutospacing="0" w:line="276" w:lineRule="auto"/>
        <w:jc w:val="both"/>
        <w:rPr>
          <w:rFonts w:ascii="Times New Roman" w:hAnsi="Times New Roman" w:cs="Times New Roman"/>
        </w:rPr>
      </w:pPr>
      <w:r>
        <w:rPr>
          <w:rFonts w:ascii="Times New Roman" w:hAnsi="Times New Roman" w:cs="Times New Roman"/>
        </w:rPr>
        <w:t xml:space="preserve">Činnost mateřské školy vykonává </w:t>
      </w:r>
      <w:r w:rsidR="004A3044">
        <w:rPr>
          <w:rFonts w:ascii="Times New Roman" w:hAnsi="Times New Roman" w:cs="Times New Roman"/>
        </w:rPr>
        <w:t>Mateřská škola U Kina, Jičín, 17.listopadu 46, příspěvková organizace</w:t>
      </w:r>
      <w:r>
        <w:rPr>
          <w:rFonts w:ascii="Times New Roman" w:hAnsi="Times New Roman" w:cs="Times New Roman"/>
        </w:rPr>
        <w:t xml:space="preserve">. </w:t>
      </w:r>
    </w:p>
    <w:p w:rsidR="000C394D" w:rsidRDefault="000C394D" w:rsidP="00D450FA">
      <w:pPr>
        <w:pStyle w:val="Normlnweb"/>
        <w:spacing w:before="0" w:beforeAutospacing="0" w:after="0" w:afterAutospacing="0" w:line="276" w:lineRule="auto"/>
        <w:jc w:val="both"/>
        <w:rPr>
          <w:rFonts w:ascii="Times New Roman" w:hAnsi="Times New Roman" w:cs="Times New Roman"/>
        </w:rPr>
      </w:pPr>
      <w:r>
        <w:rPr>
          <w:rFonts w:ascii="Times New Roman" w:hAnsi="Times New Roman" w:cs="Times New Roman"/>
        </w:rPr>
        <w:t>Školní řád byl zpracován v souladu s těmito platnými právními předpisy a normami:</w:t>
      </w:r>
    </w:p>
    <w:p w:rsidR="000C394D" w:rsidRDefault="000C394D" w:rsidP="00D450FA">
      <w:pPr>
        <w:pStyle w:val="Normlnweb"/>
        <w:spacing w:before="0" w:beforeAutospacing="0" w:after="0" w:afterAutospacing="0" w:line="276" w:lineRule="auto"/>
        <w:jc w:val="both"/>
        <w:rPr>
          <w:rFonts w:ascii="Times New Roman" w:hAnsi="Times New Roman" w:cs="Times New Roman"/>
        </w:rPr>
      </w:pPr>
      <w:r>
        <w:rPr>
          <w:rFonts w:ascii="Times New Roman" w:hAnsi="Times New Roman" w:cs="Times New Roman"/>
        </w:rPr>
        <w:t>Zákon č. 561/2004 Sb., o předškolním, základním, středním, vyšším odborném a jiném vzdělávání (</w:t>
      </w:r>
      <w:r w:rsidR="00F92D4F">
        <w:rPr>
          <w:rFonts w:ascii="Times New Roman" w:hAnsi="Times New Roman" w:cs="Times New Roman"/>
        </w:rPr>
        <w:t xml:space="preserve">školský zákon), ve znění </w:t>
      </w:r>
      <w:r>
        <w:rPr>
          <w:rFonts w:ascii="Times New Roman" w:hAnsi="Times New Roman" w:cs="Times New Roman"/>
        </w:rPr>
        <w:t>pozdějších</w:t>
      </w:r>
      <w:r w:rsidR="00F92D4F">
        <w:rPr>
          <w:rFonts w:ascii="Times New Roman" w:hAnsi="Times New Roman" w:cs="Times New Roman"/>
        </w:rPr>
        <w:t xml:space="preserve"> předpisů</w:t>
      </w:r>
    </w:p>
    <w:p w:rsidR="000C394D" w:rsidRDefault="00241D6F" w:rsidP="00D450FA">
      <w:pPr>
        <w:pStyle w:val="Normlnweb"/>
        <w:spacing w:before="0" w:beforeAutospacing="0" w:after="0" w:afterAutospacing="0" w:line="276" w:lineRule="auto"/>
        <w:jc w:val="both"/>
        <w:rPr>
          <w:rFonts w:ascii="Times New Roman" w:hAnsi="Times New Roman" w:cs="Times New Roman"/>
        </w:rPr>
      </w:pPr>
      <w:r>
        <w:rPr>
          <w:rFonts w:ascii="Times New Roman" w:hAnsi="Times New Roman" w:cs="Times New Roman"/>
        </w:rPr>
        <w:t>Vyhláška</w:t>
      </w:r>
      <w:r w:rsidR="000C394D">
        <w:rPr>
          <w:rFonts w:ascii="Times New Roman" w:hAnsi="Times New Roman" w:cs="Times New Roman"/>
        </w:rPr>
        <w:t xml:space="preserve"> č. 14/2005 Sb., o předškolním vzdělávání, </w:t>
      </w:r>
      <w:r w:rsidR="0067354C">
        <w:rPr>
          <w:rFonts w:ascii="Times New Roman" w:hAnsi="Times New Roman" w:cs="Times New Roman"/>
        </w:rPr>
        <w:t>ve znění pozdějších předpisů</w:t>
      </w:r>
    </w:p>
    <w:p w:rsidR="000C394D" w:rsidRDefault="000C394D" w:rsidP="00616027">
      <w:pPr>
        <w:pStyle w:val="Nadpis5"/>
        <w:spacing w:line="276" w:lineRule="auto"/>
        <w:jc w:val="both"/>
        <w:rPr>
          <w:rFonts w:ascii="Times New Roman" w:hAnsi="Times New Roman" w:cs="Times New Roman"/>
          <w:sz w:val="24"/>
          <w:szCs w:val="24"/>
        </w:rPr>
      </w:pPr>
      <w:r>
        <w:rPr>
          <w:rStyle w:val="Siln"/>
          <w:rFonts w:ascii="Times New Roman" w:hAnsi="Times New Roman" w:cs="Times New Roman"/>
          <w:b/>
          <w:bCs/>
          <w:sz w:val="24"/>
          <w:szCs w:val="24"/>
        </w:rPr>
        <w:t>Obsah školního řádu:</w:t>
      </w:r>
    </w:p>
    <w:p w:rsidR="000C394D" w:rsidRDefault="000C394D" w:rsidP="00616027">
      <w:pPr>
        <w:numPr>
          <w:ilvl w:val="0"/>
          <w:numId w:val="1"/>
        </w:numPr>
        <w:spacing w:before="100" w:beforeAutospacing="1" w:after="100" w:afterAutospacing="1" w:line="276" w:lineRule="auto"/>
        <w:jc w:val="both"/>
      </w:pPr>
      <w:r>
        <w:t xml:space="preserve">Podrobnosti k výkonu práv a povinností dětí a jejich zákonných </w:t>
      </w:r>
      <w:r w:rsidR="005E04D9">
        <w:t>zástupců ve škole a podrobnosti o pravidlech vzájemných vztahů se zaměstnanci ve škole</w:t>
      </w:r>
      <w:r>
        <w:t xml:space="preserve">. </w:t>
      </w:r>
    </w:p>
    <w:p w:rsidR="000C394D" w:rsidRDefault="000C394D" w:rsidP="00616027">
      <w:pPr>
        <w:numPr>
          <w:ilvl w:val="0"/>
          <w:numId w:val="1"/>
        </w:numPr>
        <w:spacing w:before="100" w:beforeAutospacing="1" w:after="100" w:afterAutospacing="1" w:line="276" w:lineRule="auto"/>
        <w:jc w:val="both"/>
      </w:pPr>
      <w:r>
        <w:t xml:space="preserve">Provoz a vnitřní režim školy. </w:t>
      </w:r>
    </w:p>
    <w:p w:rsidR="000C394D" w:rsidRDefault="000C394D" w:rsidP="00616027">
      <w:pPr>
        <w:numPr>
          <w:ilvl w:val="0"/>
          <w:numId w:val="1"/>
        </w:numPr>
        <w:spacing w:before="100" w:beforeAutospacing="1" w:after="100" w:afterAutospacing="1" w:line="276" w:lineRule="auto"/>
        <w:jc w:val="both"/>
      </w:pPr>
      <w:r>
        <w:t xml:space="preserve">Podmínky zajištění bezpečnosti a ochrany zdraví dětí a jejich ochrany před sociálně patologickými jevy a před projevy diskriminace, nepřátelství nebo násilí. </w:t>
      </w:r>
    </w:p>
    <w:p w:rsidR="000C394D" w:rsidRDefault="000C394D" w:rsidP="00616027">
      <w:pPr>
        <w:numPr>
          <w:ilvl w:val="0"/>
          <w:numId w:val="1"/>
        </w:numPr>
        <w:spacing w:before="100" w:beforeAutospacing="1" w:after="100" w:afterAutospacing="1" w:line="276" w:lineRule="auto"/>
        <w:jc w:val="both"/>
      </w:pPr>
      <w:r>
        <w:t>Podmí</w:t>
      </w:r>
      <w:r w:rsidR="00796568">
        <w:t>nky zacházení s majetkem školy ze strany dětí</w:t>
      </w:r>
    </w:p>
    <w:p w:rsidR="000C394D" w:rsidRPr="00640306" w:rsidRDefault="000C394D" w:rsidP="00640306">
      <w:pPr>
        <w:pStyle w:val="Nadpis5"/>
        <w:spacing w:after="0" w:afterAutospacing="0" w:line="276" w:lineRule="auto"/>
        <w:jc w:val="both"/>
        <w:rPr>
          <w:rFonts w:ascii="Times New Roman" w:hAnsi="Times New Roman" w:cs="Times New Roman"/>
          <w:sz w:val="24"/>
          <w:szCs w:val="24"/>
        </w:rPr>
      </w:pPr>
      <w:r>
        <w:rPr>
          <w:rStyle w:val="Siln"/>
          <w:rFonts w:ascii="Times New Roman" w:hAnsi="Times New Roman" w:cs="Times New Roman"/>
          <w:b/>
          <w:bCs/>
          <w:sz w:val="24"/>
          <w:szCs w:val="24"/>
        </w:rPr>
        <w:t>Přílohy školního řádu:</w:t>
      </w:r>
    </w:p>
    <w:p w:rsidR="00640306" w:rsidRDefault="00640306" w:rsidP="00D74561">
      <w:pPr>
        <w:numPr>
          <w:ilvl w:val="0"/>
          <w:numId w:val="2"/>
        </w:numPr>
        <w:spacing w:line="276" w:lineRule="auto"/>
        <w:jc w:val="both"/>
      </w:pPr>
      <w:r>
        <w:t>Režim dne jednotlivých tříd</w:t>
      </w:r>
    </w:p>
    <w:p w:rsidR="000C394D" w:rsidRPr="00957459" w:rsidRDefault="005E04D9" w:rsidP="00E21E73">
      <w:pPr>
        <w:pStyle w:val="Nadpis1"/>
        <w:numPr>
          <w:ilvl w:val="0"/>
          <w:numId w:val="20"/>
        </w:numPr>
        <w:ind w:left="567" w:hanging="283"/>
        <w:rPr>
          <w:rFonts w:ascii="Times New Roman" w:hAnsi="Times New Roman" w:cs="Times New Roman"/>
          <w:color w:val="auto"/>
          <w:sz w:val="24"/>
          <w:szCs w:val="24"/>
        </w:rPr>
      </w:pPr>
      <w:r w:rsidRPr="00957459">
        <w:rPr>
          <w:rFonts w:ascii="Times New Roman" w:hAnsi="Times New Roman" w:cs="Times New Roman"/>
          <w:color w:val="auto"/>
          <w:sz w:val="24"/>
          <w:szCs w:val="24"/>
        </w:rPr>
        <w:t xml:space="preserve">Podrobnosti k výkonu práv a povinností dětí a jejich zákonných </w:t>
      </w:r>
      <w:r w:rsidR="00E21E73" w:rsidRPr="00957459">
        <w:rPr>
          <w:rFonts w:ascii="Times New Roman" w:hAnsi="Times New Roman" w:cs="Times New Roman"/>
          <w:color w:val="auto"/>
          <w:sz w:val="24"/>
          <w:szCs w:val="24"/>
        </w:rPr>
        <w:t>z</w:t>
      </w:r>
      <w:r w:rsidRPr="00957459">
        <w:rPr>
          <w:rFonts w:ascii="Times New Roman" w:hAnsi="Times New Roman" w:cs="Times New Roman"/>
          <w:color w:val="auto"/>
          <w:sz w:val="24"/>
          <w:szCs w:val="24"/>
        </w:rPr>
        <w:t>ástupců ve škole a podrobnosti o pravidlech vzájemných vztahů se zaměstnanci ve škole</w:t>
      </w:r>
    </w:p>
    <w:p w:rsidR="005E04D9" w:rsidRPr="005E04D9" w:rsidRDefault="005E04D9" w:rsidP="005E04D9">
      <w:r>
        <w:t>(§30 odst1 písm. a) školského zákona)</w:t>
      </w:r>
    </w:p>
    <w:p w:rsidR="000C394D" w:rsidRPr="0074339F" w:rsidRDefault="000C394D" w:rsidP="00D74561">
      <w:pPr>
        <w:pStyle w:val="Nadpis5"/>
        <w:spacing w:after="0" w:afterAutospacing="0" w:line="276" w:lineRule="auto"/>
        <w:jc w:val="both"/>
        <w:rPr>
          <w:rFonts w:ascii="Times New Roman" w:hAnsi="Times New Roman" w:cs="Times New Roman"/>
          <w:bCs w:val="0"/>
          <w:i/>
          <w:iCs/>
          <w:sz w:val="24"/>
          <w:szCs w:val="24"/>
          <w:u w:val="single"/>
        </w:rPr>
      </w:pPr>
      <w:r w:rsidRPr="0074339F">
        <w:rPr>
          <w:rStyle w:val="Zdraznn"/>
          <w:rFonts w:ascii="Times New Roman" w:hAnsi="Times New Roman" w:cs="Times New Roman"/>
          <w:bCs w:val="0"/>
          <w:i w:val="0"/>
          <w:iCs w:val="0"/>
          <w:sz w:val="24"/>
          <w:szCs w:val="24"/>
          <w:u w:val="single"/>
        </w:rPr>
        <w:t>Děti mají právo na</w:t>
      </w:r>
      <w:r w:rsidR="00AC71E4" w:rsidRPr="0074339F">
        <w:rPr>
          <w:rStyle w:val="Zdraznn"/>
          <w:rFonts w:ascii="Times New Roman" w:hAnsi="Times New Roman" w:cs="Times New Roman"/>
          <w:bCs w:val="0"/>
          <w:i w:val="0"/>
          <w:iCs w:val="0"/>
          <w:sz w:val="24"/>
          <w:szCs w:val="24"/>
          <w:u w:val="single"/>
        </w:rPr>
        <w:t>:</w:t>
      </w:r>
    </w:p>
    <w:p w:rsidR="000C394D" w:rsidRDefault="000C394D" w:rsidP="00D74561">
      <w:pPr>
        <w:numPr>
          <w:ilvl w:val="0"/>
          <w:numId w:val="3"/>
        </w:numPr>
        <w:spacing w:after="100" w:afterAutospacing="1" w:line="276" w:lineRule="auto"/>
        <w:jc w:val="both"/>
      </w:pPr>
      <w:r>
        <w:t xml:space="preserve">poskytnutí ochrany a bezpečí </w:t>
      </w:r>
    </w:p>
    <w:p w:rsidR="000C394D" w:rsidRDefault="000C394D" w:rsidP="00616027">
      <w:pPr>
        <w:numPr>
          <w:ilvl w:val="0"/>
          <w:numId w:val="3"/>
        </w:numPr>
        <w:spacing w:before="100" w:beforeAutospacing="1" w:after="100" w:afterAutospacing="1" w:line="276" w:lineRule="auto"/>
        <w:jc w:val="both"/>
      </w:pPr>
      <w:r>
        <w:t xml:space="preserve">uspokojení potřeb (potřeba jídla, pití, odpočinku, soukromí, pohybu) </w:t>
      </w:r>
    </w:p>
    <w:p w:rsidR="000C394D" w:rsidRDefault="000C394D" w:rsidP="00616027">
      <w:pPr>
        <w:numPr>
          <w:ilvl w:val="0"/>
          <w:numId w:val="3"/>
        </w:numPr>
        <w:spacing w:before="100" w:beforeAutospacing="1" w:after="100" w:afterAutospacing="1" w:line="276" w:lineRule="auto"/>
        <w:jc w:val="both"/>
      </w:pPr>
      <w:r>
        <w:t xml:space="preserve">respektování individuality </w:t>
      </w:r>
    </w:p>
    <w:p w:rsidR="000C394D" w:rsidRDefault="000C394D" w:rsidP="00616027">
      <w:pPr>
        <w:numPr>
          <w:ilvl w:val="0"/>
          <w:numId w:val="3"/>
        </w:numPr>
        <w:spacing w:before="100" w:beforeAutospacing="1" w:after="100" w:afterAutospacing="1" w:line="276" w:lineRule="auto"/>
        <w:jc w:val="both"/>
      </w:pPr>
      <w:r>
        <w:t xml:space="preserve">výběr činností na základě vlastní volby </w:t>
      </w:r>
    </w:p>
    <w:p w:rsidR="000C394D" w:rsidRDefault="000C394D" w:rsidP="00616027">
      <w:pPr>
        <w:numPr>
          <w:ilvl w:val="0"/>
          <w:numId w:val="3"/>
        </w:numPr>
        <w:spacing w:before="100" w:beforeAutospacing="1" w:after="100" w:afterAutospacing="1" w:line="276" w:lineRule="auto"/>
        <w:jc w:val="both"/>
      </w:pPr>
      <w:r>
        <w:t xml:space="preserve">dostatečný prostor ke sdílení svých zážitků (komunikaci obecně) </w:t>
      </w:r>
    </w:p>
    <w:p w:rsidR="000C394D" w:rsidRDefault="000C394D" w:rsidP="00D74561">
      <w:pPr>
        <w:numPr>
          <w:ilvl w:val="0"/>
          <w:numId w:val="3"/>
        </w:numPr>
        <w:spacing w:before="100" w:beforeAutospacing="1" w:line="276" w:lineRule="auto"/>
        <w:jc w:val="both"/>
      </w:pPr>
      <w:r>
        <w:t xml:space="preserve">na adaptační režim </w:t>
      </w:r>
    </w:p>
    <w:p w:rsidR="00A826DF" w:rsidRDefault="00A826DF" w:rsidP="00D74561">
      <w:pPr>
        <w:pStyle w:val="Nadpis5"/>
        <w:spacing w:before="0" w:beforeAutospacing="0" w:after="0" w:afterAutospacing="0" w:line="276" w:lineRule="auto"/>
        <w:jc w:val="both"/>
        <w:rPr>
          <w:rStyle w:val="Zdraznn"/>
          <w:rFonts w:ascii="Times New Roman" w:hAnsi="Times New Roman" w:cs="Times New Roman"/>
          <w:bCs w:val="0"/>
          <w:i w:val="0"/>
          <w:iCs w:val="0"/>
          <w:sz w:val="24"/>
          <w:szCs w:val="24"/>
          <w:u w:val="single"/>
        </w:rPr>
      </w:pPr>
    </w:p>
    <w:p w:rsidR="00A826DF" w:rsidRDefault="00A826DF" w:rsidP="00D74561">
      <w:pPr>
        <w:pStyle w:val="Nadpis5"/>
        <w:spacing w:before="0" w:beforeAutospacing="0" w:after="0" w:afterAutospacing="0" w:line="276" w:lineRule="auto"/>
        <w:jc w:val="both"/>
        <w:rPr>
          <w:rStyle w:val="Zdraznn"/>
          <w:rFonts w:ascii="Times New Roman" w:hAnsi="Times New Roman" w:cs="Times New Roman"/>
          <w:bCs w:val="0"/>
          <w:i w:val="0"/>
          <w:iCs w:val="0"/>
          <w:sz w:val="24"/>
          <w:szCs w:val="24"/>
          <w:u w:val="single"/>
        </w:rPr>
      </w:pPr>
    </w:p>
    <w:p w:rsidR="000C394D" w:rsidRPr="0074339F" w:rsidRDefault="000C394D" w:rsidP="00D74561">
      <w:pPr>
        <w:pStyle w:val="Nadpis5"/>
        <w:spacing w:before="0" w:beforeAutospacing="0" w:after="0" w:afterAutospacing="0" w:line="276" w:lineRule="auto"/>
        <w:jc w:val="both"/>
        <w:rPr>
          <w:rFonts w:ascii="Times New Roman" w:hAnsi="Times New Roman" w:cs="Times New Roman"/>
          <w:bCs w:val="0"/>
          <w:i/>
          <w:iCs/>
          <w:sz w:val="24"/>
          <w:szCs w:val="24"/>
          <w:u w:val="single"/>
        </w:rPr>
      </w:pPr>
      <w:r w:rsidRPr="0074339F">
        <w:rPr>
          <w:rStyle w:val="Zdraznn"/>
          <w:rFonts w:ascii="Times New Roman" w:hAnsi="Times New Roman" w:cs="Times New Roman"/>
          <w:bCs w:val="0"/>
          <w:i w:val="0"/>
          <w:iCs w:val="0"/>
          <w:sz w:val="24"/>
          <w:szCs w:val="24"/>
          <w:u w:val="single"/>
        </w:rPr>
        <w:lastRenderedPageBreak/>
        <w:t xml:space="preserve">Zákonní zástupci mají právo: </w:t>
      </w:r>
    </w:p>
    <w:p w:rsidR="000C394D" w:rsidRDefault="000C394D" w:rsidP="00D74561">
      <w:pPr>
        <w:numPr>
          <w:ilvl w:val="0"/>
          <w:numId w:val="4"/>
        </w:numPr>
        <w:spacing w:after="100" w:afterAutospacing="1" w:line="276" w:lineRule="auto"/>
        <w:jc w:val="both"/>
      </w:pPr>
      <w:r>
        <w:t>na ochranu informací podle zákona č. 106/ 1999 Sb., o svobodném přístupu k informacím</w:t>
      </w:r>
    </w:p>
    <w:p w:rsidR="000C394D" w:rsidRDefault="000C394D" w:rsidP="00616027">
      <w:pPr>
        <w:numPr>
          <w:ilvl w:val="0"/>
          <w:numId w:val="4"/>
        </w:numPr>
        <w:spacing w:before="100" w:beforeAutospacing="1" w:after="100" w:afterAutospacing="1" w:line="276" w:lineRule="auto"/>
        <w:jc w:val="both"/>
      </w:pPr>
      <w:r>
        <w:t xml:space="preserve">nahlížet do školního vzdělávacího programu, pořizovat si z něj opisy a výpisy, k tomuto účelu je k dispozici k zapůjčení CD s obsahem ŠVP, ke stažení je zveřejněn na www. stránkách MŠ </w:t>
      </w:r>
    </w:p>
    <w:p w:rsidR="000C394D" w:rsidRDefault="000C394D" w:rsidP="00616027">
      <w:pPr>
        <w:numPr>
          <w:ilvl w:val="0"/>
          <w:numId w:val="4"/>
        </w:numPr>
        <w:spacing w:before="100" w:beforeAutospacing="1" w:after="100" w:afterAutospacing="1" w:line="276" w:lineRule="auto"/>
        <w:jc w:val="both"/>
      </w:pPr>
      <w:r>
        <w:t xml:space="preserve">po dohodě s učitelkou být přítomni vzdělávacím činnostem ve třídě </w:t>
      </w:r>
    </w:p>
    <w:p w:rsidR="000C394D" w:rsidRDefault="000C394D" w:rsidP="00616027">
      <w:pPr>
        <w:numPr>
          <w:ilvl w:val="0"/>
          <w:numId w:val="4"/>
        </w:numPr>
        <w:spacing w:before="100" w:beforeAutospacing="1" w:after="100" w:afterAutospacing="1" w:line="276" w:lineRule="auto"/>
        <w:jc w:val="both"/>
      </w:pPr>
      <w:r>
        <w:t xml:space="preserve">konzultovat výchovné i jiné problémy svého dítěte s učitelkou a zástupkyní ředitele pro MŠ, případně i s ředitelem školy </w:t>
      </w:r>
    </w:p>
    <w:p w:rsidR="000C394D" w:rsidRDefault="000C394D" w:rsidP="00616027">
      <w:pPr>
        <w:numPr>
          <w:ilvl w:val="0"/>
          <w:numId w:val="4"/>
        </w:numPr>
        <w:spacing w:before="100" w:beforeAutospacing="1" w:after="100" w:afterAutospacing="1" w:line="276" w:lineRule="auto"/>
        <w:jc w:val="both"/>
      </w:pPr>
      <w:r>
        <w:t xml:space="preserve">přispívat svými návrhy k obohacení vzdělávacího obsahu (ŠVP)  </w:t>
      </w:r>
    </w:p>
    <w:p w:rsidR="000C394D" w:rsidRDefault="000C394D" w:rsidP="00616027">
      <w:pPr>
        <w:numPr>
          <w:ilvl w:val="0"/>
          <w:numId w:val="4"/>
        </w:numPr>
        <w:spacing w:before="100" w:beforeAutospacing="1" w:after="100" w:afterAutospacing="1" w:line="276" w:lineRule="auto"/>
        <w:jc w:val="both"/>
      </w:pPr>
      <w:r>
        <w:t xml:space="preserve">být informováni o průběhu a výsledcích vzdělávání dítěte </w:t>
      </w:r>
    </w:p>
    <w:p w:rsidR="00241D6F" w:rsidRDefault="000C394D" w:rsidP="0074339F">
      <w:pPr>
        <w:numPr>
          <w:ilvl w:val="0"/>
          <w:numId w:val="4"/>
        </w:numPr>
        <w:spacing w:before="100" w:beforeAutospacing="1" w:line="276" w:lineRule="auto"/>
        <w:jc w:val="both"/>
      </w:pPr>
      <w:r>
        <w:t>na informace a poradenskou pomoc školy nebo školského poradenského zařízení v záležitostech týkajících se vzdělávání</w:t>
      </w:r>
    </w:p>
    <w:p w:rsidR="00A826DF" w:rsidRDefault="00A826DF" w:rsidP="0074339F">
      <w:pPr>
        <w:spacing w:line="276" w:lineRule="auto"/>
        <w:jc w:val="both"/>
        <w:rPr>
          <w:rStyle w:val="Zdraznn"/>
          <w:b/>
          <w:i w:val="0"/>
          <w:iCs w:val="0"/>
          <w:u w:val="single"/>
        </w:rPr>
      </w:pPr>
    </w:p>
    <w:p w:rsidR="000C394D" w:rsidRPr="0074339F" w:rsidRDefault="00432F9D" w:rsidP="0074339F">
      <w:pPr>
        <w:spacing w:line="276" w:lineRule="auto"/>
        <w:jc w:val="both"/>
        <w:rPr>
          <w:b/>
        </w:rPr>
      </w:pPr>
      <w:r w:rsidRPr="0074339F">
        <w:rPr>
          <w:rStyle w:val="Zdraznn"/>
          <w:b/>
          <w:i w:val="0"/>
          <w:iCs w:val="0"/>
          <w:u w:val="single"/>
        </w:rPr>
        <w:t>Povinnosti zákonných zástupců</w:t>
      </w:r>
      <w:r w:rsidR="000C394D" w:rsidRPr="0074339F">
        <w:rPr>
          <w:rStyle w:val="Zdraznn"/>
          <w:b/>
        </w:rPr>
        <w:t>:</w:t>
      </w:r>
    </w:p>
    <w:p w:rsidR="000C394D" w:rsidRDefault="000C394D" w:rsidP="00D74561">
      <w:pPr>
        <w:numPr>
          <w:ilvl w:val="0"/>
          <w:numId w:val="5"/>
        </w:numPr>
        <w:spacing w:after="100" w:afterAutospacing="1" w:line="276" w:lineRule="auto"/>
        <w:jc w:val="both"/>
      </w:pPr>
      <w:r>
        <w:t xml:space="preserve">předávat dítě osobně pedagogické pracovnici </w:t>
      </w:r>
    </w:p>
    <w:p w:rsidR="000C394D" w:rsidRDefault="000C394D" w:rsidP="00616027">
      <w:pPr>
        <w:numPr>
          <w:ilvl w:val="0"/>
          <w:numId w:val="5"/>
        </w:numPr>
        <w:spacing w:before="100" w:beforeAutospacing="1" w:after="100" w:afterAutospacing="1" w:line="276" w:lineRule="auto"/>
        <w:jc w:val="both"/>
      </w:pPr>
      <w:r>
        <w:t>informovat školu o změně zdravotní způsobilosti, zdravotních obtížích nebo jiných závažných skutečnostech, které by mohly mít vliv na průběh vzdělávání</w:t>
      </w:r>
    </w:p>
    <w:p w:rsidR="000C394D" w:rsidRDefault="000C394D" w:rsidP="00616027">
      <w:pPr>
        <w:numPr>
          <w:ilvl w:val="0"/>
          <w:numId w:val="5"/>
        </w:numPr>
        <w:spacing w:before="100" w:beforeAutospacing="1" w:after="100" w:afterAutospacing="1" w:line="276" w:lineRule="auto"/>
        <w:jc w:val="both"/>
      </w:pPr>
      <w:r>
        <w:t xml:space="preserve">do mateřské školy přivádět pouze zdravé dítě </w:t>
      </w:r>
    </w:p>
    <w:p w:rsidR="000C394D" w:rsidRDefault="000C394D" w:rsidP="00616027">
      <w:pPr>
        <w:numPr>
          <w:ilvl w:val="0"/>
          <w:numId w:val="5"/>
        </w:numPr>
        <w:spacing w:before="100" w:beforeAutospacing="1" w:after="100" w:afterAutospacing="1" w:line="276" w:lineRule="auto"/>
        <w:jc w:val="both"/>
      </w:pPr>
      <w:r>
        <w:t>včas nahlásit případné změny v důležitých datech a údajích (změna bydliště, telefonu, zdravotní pojišťovny</w:t>
      </w:r>
      <w:r w:rsidR="00AC71E4">
        <w:t>,</w:t>
      </w:r>
      <w:r w:rsidR="00241D6F">
        <w:t xml:space="preserve"> </w:t>
      </w:r>
      <w:r w:rsidR="00AC71E4">
        <w:t>atd</w:t>
      </w:r>
      <w:r w:rsidR="00241D6F">
        <w:t>.</w:t>
      </w:r>
      <w:r>
        <w:t xml:space="preserve">) </w:t>
      </w:r>
    </w:p>
    <w:p w:rsidR="000C394D" w:rsidRDefault="000C394D" w:rsidP="00616027">
      <w:pPr>
        <w:numPr>
          <w:ilvl w:val="0"/>
          <w:numId w:val="5"/>
        </w:numPr>
        <w:spacing w:before="100" w:beforeAutospacing="1" w:after="100" w:afterAutospacing="1" w:line="276" w:lineRule="auto"/>
        <w:jc w:val="both"/>
      </w:pPr>
      <w:r>
        <w:t xml:space="preserve">v daných termínech platit úplatu za vzdělávání a stravné </w:t>
      </w:r>
    </w:p>
    <w:p w:rsidR="000C394D" w:rsidRDefault="000C394D" w:rsidP="00616027">
      <w:pPr>
        <w:numPr>
          <w:ilvl w:val="0"/>
          <w:numId w:val="5"/>
        </w:numPr>
        <w:spacing w:before="100" w:beforeAutospacing="1" w:after="100" w:afterAutospacing="1" w:line="276" w:lineRule="auto"/>
        <w:jc w:val="both"/>
      </w:pPr>
      <w:r>
        <w:t xml:space="preserve">včas omlouvat nepřítomnost dítěte v mateřské škole v souladu s podmínkami stanovenými školním řádem </w:t>
      </w:r>
    </w:p>
    <w:p w:rsidR="000C394D" w:rsidRDefault="000C394D" w:rsidP="00616027">
      <w:pPr>
        <w:numPr>
          <w:ilvl w:val="0"/>
          <w:numId w:val="5"/>
        </w:numPr>
        <w:spacing w:before="100" w:beforeAutospacing="1" w:after="100" w:afterAutospacing="1" w:line="276" w:lineRule="auto"/>
        <w:jc w:val="both"/>
      </w:pPr>
      <w:r>
        <w:t>respektovat pravidla slušného chování při pobytu v areálu mateřské školy</w:t>
      </w:r>
    </w:p>
    <w:p w:rsidR="00432F9D" w:rsidRDefault="00E11273" w:rsidP="00D74561">
      <w:pPr>
        <w:numPr>
          <w:ilvl w:val="0"/>
          <w:numId w:val="5"/>
        </w:numPr>
        <w:spacing w:before="100" w:beforeAutospacing="1" w:line="276" w:lineRule="auto"/>
        <w:jc w:val="both"/>
      </w:pPr>
      <w:r>
        <w:t>na vyzvání ředitelky</w:t>
      </w:r>
      <w:r w:rsidR="000C394D">
        <w:t xml:space="preserve"> školy se osobně zúčastnit projednání závažných otázek týkajících se vzdělávání dítěte</w:t>
      </w:r>
    </w:p>
    <w:p w:rsidR="00A826DF" w:rsidRDefault="00A826DF" w:rsidP="0074339F">
      <w:pPr>
        <w:autoSpaceDE w:val="0"/>
        <w:autoSpaceDN w:val="0"/>
        <w:adjustRightInd w:val="0"/>
        <w:ind w:right="-1700"/>
        <w:jc w:val="both"/>
        <w:rPr>
          <w:rFonts w:ascii="TimesNewRoman,Italic CE" w:hAnsi="TimesNewRoman,Italic CE" w:cs="TimesNewRoman,Italic CE"/>
          <w:b/>
          <w:u w:val="single"/>
        </w:rPr>
      </w:pPr>
    </w:p>
    <w:p w:rsidR="00432F9D" w:rsidRPr="0074339F" w:rsidRDefault="00432F9D" w:rsidP="0074339F">
      <w:pPr>
        <w:autoSpaceDE w:val="0"/>
        <w:autoSpaceDN w:val="0"/>
        <w:adjustRightInd w:val="0"/>
        <w:ind w:right="-1700"/>
        <w:jc w:val="both"/>
        <w:rPr>
          <w:rFonts w:ascii="TimesNewRoman,Italic" w:hAnsi="TimesNewRoman,Italic" w:cs="TimesNewRoman,Italic"/>
          <w:b/>
          <w:u w:val="single"/>
        </w:rPr>
      </w:pPr>
      <w:r w:rsidRPr="0074339F">
        <w:rPr>
          <w:rFonts w:ascii="TimesNewRoman,Italic CE" w:hAnsi="TimesNewRoman,Italic CE" w:cs="TimesNewRoman,Italic CE"/>
          <w:b/>
          <w:u w:val="single"/>
        </w:rPr>
        <w:t>Povinnosti dětí přijatých k předškolnímu vzdělávání</w:t>
      </w:r>
      <w:r w:rsidRPr="0074339F">
        <w:rPr>
          <w:rFonts w:ascii="TimesNewRoman,Italic" w:hAnsi="TimesNewRoman,Italic" w:cs="TimesNewRoman,Italic"/>
          <w:b/>
          <w:u w:val="single"/>
        </w:rPr>
        <w:t xml:space="preserve">: </w:t>
      </w:r>
    </w:p>
    <w:p w:rsidR="00432F9D" w:rsidRPr="00ED37D3" w:rsidRDefault="00432F9D" w:rsidP="005E04D9">
      <w:pPr>
        <w:pStyle w:val="Odstavecseseznamem"/>
        <w:numPr>
          <w:ilvl w:val="0"/>
          <w:numId w:val="2"/>
        </w:numPr>
        <w:autoSpaceDE w:val="0"/>
        <w:autoSpaceDN w:val="0"/>
        <w:adjustRightInd w:val="0"/>
        <w:spacing w:line="276" w:lineRule="auto"/>
        <w:ind w:right="-1700"/>
        <w:jc w:val="both"/>
        <w:rPr>
          <w:rFonts w:ascii="TimesNewRoman,Italic" w:hAnsi="TimesNewRoman,Italic" w:cs="TimesNewRoman,Italic"/>
          <w:u w:val="single"/>
        </w:rPr>
      </w:pPr>
      <w:r w:rsidRPr="00ED37D3">
        <w:rPr>
          <w:rFonts w:ascii="TimesNewRoman,Italic" w:hAnsi="TimesNewRoman,Italic" w:cs="TimesNewRoman,Italic"/>
        </w:rPr>
        <w:t>respektovat pravidla vzáj</w:t>
      </w:r>
      <w:r w:rsidRPr="00ED37D3">
        <w:rPr>
          <w:rFonts w:ascii="TimesNewRoman,Italic CE" w:hAnsi="TimesNewRoman,Italic CE" w:cs="TimesNewRoman,Italic CE"/>
        </w:rPr>
        <w:t>emného soužití v mateřské škole</w:t>
      </w:r>
    </w:p>
    <w:p w:rsidR="00432F9D" w:rsidRDefault="00432F9D" w:rsidP="005E04D9">
      <w:pPr>
        <w:numPr>
          <w:ilvl w:val="0"/>
          <w:numId w:val="5"/>
        </w:numPr>
        <w:autoSpaceDE w:val="0"/>
        <w:autoSpaceDN w:val="0"/>
        <w:adjustRightInd w:val="0"/>
        <w:spacing w:line="276" w:lineRule="auto"/>
        <w:ind w:right="-1700"/>
        <w:jc w:val="both"/>
        <w:rPr>
          <w:rFonts w:ascii="TimesNewRoman,Italic" w:hAnsi="TimesNewRoman,Italic" w:cs="TimesNewRoman,Italic"/>
        </w:rPr>
      </w:pPr>
      <w:r>
        <w:rPr>
          <w:rFonts w:ascii="TimesNewRoman,Italic" w:hAnsi="TimesNewRoman,Italic" w:cs="TimesNewRoman,Italic"/>
        </w:rPr>
        <w:t>dodržovat stano</w:t>
      </w:r>
      <w:r>
        <w:rPr>
          <w:rFonts w:ascii="TimesNewRoman,Italic CE" w:hAnsi="TimesNewRoman,Italic CE" w:cs="TimesNewRoman,Italic CE"/>
        </w:rPr>
        <w:t>vená pravidla ve třídě</w:t>
      </w:r>
    </w:p>
    <w:p w:rsidR="00432F9D" w:rsidRDefault="00432F9D" w:rsidP="005E04D9">
      <w:pPr>
        <w:numPr>
          <w:ilvl w:val="0"/>
          <w:numId w:val="5"/>
        </w:numPr>
        <w:autoSpaceDE w:val="0"/>
        <w:autoSpaceDN w:val="0"/>
        <w:adjustRightInd w:val="0"/>
        <w:spacing w:line="276" w:lineRule="auto"/>
        <w:ind w:right="-1700"/>
        <w:jc w:val="both"/>
        <w:rPr>
          <w:rFonts w:ascii="TimesNewRoman,Italic" w:hAnsi="TimesNewRoman,Italic" w:cs="TimesNewRoman,Italic"/>
        </w:rPr>
      </w:pPr>
      <w:r>
        <w:rPr>
          <w:rFonts w:ascii="TimesNewRoman,Italic" w:hAnsi="TimesNewRoman,Italic" w:cs="TimesNewRoman,Italic"/>
        </w:rPr>
        <w:t>respektovat pedagogické i nepedagogické pracovníky</w:t>
      </w:r>
    </w:p>
    <w:p w:rsidR="00432F9D" w:rsidRDefault="00432F9D" w:rsidP="005E04D9">
      <w:pPr>
        <w:numPr>
          <w:ilvl w:val="0"/>
          <w:numId w:val="5"/>
        </w:numPr>
        <w:autoSpaceDE w:val="0"/>
        <w:autoSpaceDN w:val="0"/>
        <w:adjustRightInd w:val="0"/>
        <w:spacing w:line="276" w:lineRule="auto"/>
        <w:ind w:right="-1700"/>
        <w:jc w:val="both"/>
        <w:rPr>
          <w:rFonts w:ascii="TimesNewRoman,Italic" w:hAnsi="TimesNewRoman,Italic" w:cs="TimesNewRoman,Italic"/>
        </w:rPr>
      </w:pPr>
      <w:r>
        <w:rPr>
          <w:rFonts w:ascii="TimesNewRoman,Italic CE" w:hAnsi="TimesNewRoman,Italic CE" w:cs="TimesNewRoman,Italic CE"/>
        </w:rPr>
        <w:t>šetrně zacházet s majetkem a zařízením mateř</w:t>
      </w:r>
      <w:r>
        <w:rPr>
          <w:rFonts w:ascii="TimesNewRoman,Italic" w:hAnsi="TimesNewRoman,Italic" w:cs="TimesNewRoman,Italic"/>
        </w:rPr>
        <w:t>ské školy</w:t>
      </w:r>
    </w:p>
    <w:p w:rsidR="00432F9D" w:rsidRDefault="00432F9D" w:rsidP="005E04D9">
      <w:pPr>
        <w:numPr>
          <w:ilvl w:val="0"/>
          <w:numId w:val="5"/>
        </w:numPr>
        <w:autoSpaceDE w:val="0"/>
        <w:autoSpaceDN w:val="0"/>
        <w:adjustRightInd w:val="0"/>
        <w:spacing w:line="276" w:lineRule="auto"/>
        <w:ind w:right="-1700"/>
        <w:jc w:val="both"/>
        <w:rPr>
          <w:rFonts w:ascii="TimesNewRoman,Italic" w:hAnsi="TimesNewRoman,Italic" w:cs="TimesNewRoman,Italic"/>
        </w:rPr>
      </w:pPr>
      <w:r>
        <w:rPr>
          <w:rFonts w:ascii="TimesNewRoman,Italic" w:hAnsi="TimesNewRoman,Italic" w:cs="TimesNewRoman,Italic"/>
        </w:rPr>
        <w:t>p</w:t>
      </w:r>
      <w:r>
        <w:rPr>
          <w:rFonts w:ascii="TimesNewRoman,Italic CE" w:hAnsi="TimesNewRoman,Italic CE" w:cs="TimesNewRoman,Italic CE"/>
        </w:rPr>
        <w:t>řiměřeně dbát na bezpečnost</w:t>
      </w:r>
    </w:p>
    <w:p w:rsidR="00432F9D" w:rsidRDefault="00432F9D" w:rsidP="005E04D9">
      <w:pPr>
        <w:numPr>
          <w:ilvl w:val="0"/>
          <w:numId w:val="5"/>
        </w:numPr>
        <w:autoSpaceDE w:val="0"/>
        <w:autoSpaceDN w:val="0"/>
        <w:adjustRightInd w:val="0"/>
        <w:spacing w:line="276" w:lineRule="auto"/>
        <w:ind w:right="-1700"/>
        <w:jc w:val="both"/>
        <w:rPr>
          <w:rFonts w:ascii="TimesNewRoman,Italic" w:hAnsi="TimesNewRoman,Italic" w:cs="TimesNewRoman,Italic"/>
        </w:rPr>
      </w:pPr>
      <w:r>
        <w:rPr>
          <w:rFonts w:ascii="TimesNewRoman,Italic" w:hAnsi="TimesNewRoman,Italic" w:cs="TimesNewRoman,Italic"/>
        </w:rPr>
        <w:t>dodržovat hygienické návyky</w:t>
      </w:r>
    </w:p>
    <w:p w:rsidR="00A826DF" w:rsidRDefault="00A826DF" w:rsidP="0074339F">
      <w:pPr>
        <w:autoSpaceDE w:val="0"/>
        <w:autoSpaceDN w:val="0"/>
        <w:adjustRightInd w:val="0"/>
        <w:spacing w:line="276" w:lineRule="auto"/>
        <w:ind w:right="-1700"/>
        <w:jc w:val="both"/>
        <w:rPr>
          <w:rFonts w:ascii="TimesNewRoman,Italic" w:hAnsi="TimesNewRoman,Italic" w:cs="TimesNewRoman,Italic"/>
          <w:b/>
          <w:u w:val="single"/>
        </w:rPr>
      </w:pPr>
    </w:p>
    <w:p w:rsidR="005E04D9" w:rsidRPr="0074339F" w:rsidRDefault="005E04D9" w:rsidP="0074339F">
      <w:pPr>
        <w:autoSpaceDE w:val="0"/>
        <w:autoSpaceDN w:val="0"/>
        <w:adjustRightInd w:val="0"/>
        <w:spacing w:line="276" w:lineRule="auto"/>
        <w:ind w:right="-1700"/>
        <w:jc w:val="both"/>
        <w:rPr>
          <w:rFonts w:ascii="TimesNewRoman,Italic" w:hAnsi="TimesNewRoman,Italic" w:cs="TimesNewRoman,Italic"/>
          <w:b/>
          <w:u w:val="single"/>
        </w:rPr>
      </w:pPr>
      <w:r w:rsidRPr="0074339F">
        <w:rPr>
          <w:rFonts w:ascii="TimesNewRoman,Italic" w:hAnsi="TimesNewRoman,Italic" w:cs="TimesNewRoman,Italic"/>
          <w:b/>
          <w:u w:val="single"/>
        </w:rPr>
        <w:t>Pravidla vzájemných vztahů se zaměstnanci ve škole:</w:t>
      </w:r>
    </w:p>
    <w:p w:rsidR="005E04D9" w:rsidRDefault="005E04D9" w:rsidP="00E21E73">
      <w:pPr>
        <w:pStyle w:val="Odstavecseseznamem"/>
        <w:numPr>
          <w:ilvl w:val="0"/>
          <w:numId w:val="21"/>
        </w:numPr>
        <w:autoSpaceDE w:val="0"/>
        <w:autoSpaceDN w:val="0"/>
        <w:adjustRightInd w:val="0"/>
        <w:spacing w:line="276" w:lineRule="auto"/>
        <w:ind w:left="709" w:hanging="283"/>
        <w:jc w:val="both"/>
        <w:rPr>
          <w:rFonts w:ascii="TimesNewRoman,Italic" w:hAnsi="TimesNewRoman,Italic" w:cs="TimesNewRoman,Italic"/>
        </w:rPr>
      </w:pPr>
      <w:r>
        <w:rPr>
          <w:rFonts w:ascii="TimesNewRoman,Italic" w:hAnsi="TimesNewRoman,Italic" w:cs="TimesNewRoman,Italic"/>
        </w:rPr>
        <w:t>vzcházejí ze zásady ze vzájemné úcty, respektu, názorové snášenlivosti, solidarity a důstojnosti všech účastníků vzdělávání tedy nejen s pedagogickými pracovníky</w:t>
      </w:r>
    </w:p>
    <w:p w:rsidR="00A826DF" w:rsidRDefault="00A826DF" w:rsidP="00A826DF">
      <w:pPr>
        <w:autoSpaceDE w:val="0"/>
        <w:autoSpaceDN w:val="0"/>
        <w:adjustRightInd w:val="0"/>
        <w:spacing w:line="276" w:lineRule="auto"/>
        <w:ind w:left="426"/>
        <w:jc w:val="both"/>
        <w:rPr>
          <w:rFonts w:ascii="TimesNewRoman,Italic" w:hAnsi="TimesNewRoman,Italic" w:cs="TimesNewRoman,Italic"/>
        </w:rPr>
      </w:pPr>
    </w:p>
    <w:p w:rsidR="00777BD9" w:rsidRPr="00777BD9" w:rsidRDefault="00777BD9" w:rsidP="00777BD9">
      <w:pPr>
        <w:autoSpaceDE w:val="0"/>
        <w:autoSpaceDN w:val="0"/>
        <w:adjustRightInd w:val="0"/>
        <w:jc w:val="both"/>
        <w:rPr>
          <w:color w:val="000000"/>
        </w:rPr>
      </w:pPr>
      <w:r w:rsidRPr="00777BD9">
        <w:rPr>
          <w:color w:val="000000"/>
        </w:rPr>
        <w:t>Informace o dětech jsou důsledně využívány pouze pro vnitřní potřebu školy, oprávněné orgány státní správy a samosprávy a pro potřebu uplatnění zákona č.106/ 1999 Sb., v platném znění o svobodném přístupu k informacím.</w:t>
      </w:r>
    </w:p>
    <w:p w:rsidR="00A826DF" w:rsidRPr="00A826DF" w:rsidRDefault="00A826DF" w:rsidP="00A826DF">
      <w:pPr>
        <w:autoSpaceDE w:val="0"/>
        <w:autoSpaceDN w:val="0"/>
        <w:adjustRightInd w:val="0"/>
        <w:spacing w:line="276" w:lineRule="auto"/>
        <w:ind w:left="426"/>
        <w:jc w:val="both"/>
        <w:rPr>
          <w:rFonts w:ascii="TimesNewRoman,Italic" w:hAnsi="TimesNewRoman,Italic" w:cs="TimesNewRoman,Italic"/>
        </w:rPr>
      </w:pPr>
    </w:p>
    <w:p w:rsidR="000C394D" w:rsidRPr="00E21E73" w:rsidRDefault="000C394D" w:rsidP="00E21E73">
      <w:pPr>
        <w:pStyle w:val="Nadpis1"/>
        <w:numPr>
          <w:ilvl w:val="0"/>
          <w:numId w:val="20"/>
        </w:numPr>
        <w:spacing w:line="276" w:lineRule="auto"/>
        <w:ind w:left="567" w:hanging="283"/>
        <w:jc w:val="both"/>
        <w:rPr>
          <w:rFonts w:ascii="Times New Roman" w:hAnsi="Times New Roman" w:cs="Times New Roman"/>
          <w:color w:val="auto"/>
        </w:rPr>
      </w:pPr>
      <w:r w:rsidRPr="00E21E73">
        <w:rPr>
          <w:rFonts w:ascii="Times New Roman" w:hAnsi="Times New Roman" w:cs="Times New Roman"/>
          <w:color w:val="auto"/>
        </w:rPr>
        <w:lastRenderedPageBreak/>
        <w:t xml:space="preserve">Provoz a vnitřní režim mateřské školy </w:t>
      </w:r>
    </w:p>
    <w:p w:rsidR="0025144D" w:rsidRDefault="0025144D" w:rsidP="0025144D">
      <w:r>
        <w:t>(§30 odst.</w:t>
      </w:r>
      <w:r w:rsidR="00957459">
        <w:t xml:space="preserve"> </w:t>
      </w:r>
      <w:r>
        <w:t>1 písm. b)školského zákona)</w:t>
      </w:r>
    </w:p>
    <w:p w:rsidR="000C394D" w:rsidRDefault="000C394D" w:rsidP="00957459">
      <w:pPr>
        <w:pStyle w:val="Normlnweb"/>
        <w:spacing w:before="0" w:beforeAutospacing="0" w:after="0" w:afterAutospacing="0" w:line="276" w:lineRule="auto"/>
        <w:ind w:left="720"/>
        <w:jc w:val="both"/>
        <w:rPr>
          <w:rFonts w:ascii="Times New Roman" w:hAnsi="Times New Roman" w:cs="Times New Roman"/>
        </w:rPr>
      </w:pPr>
      <w:r>
        <w:rPr>
          <w:rFonts w:ascii="Times New Roman" w:hAnsi="Times New Roman" w:cs="Times New Roman"/>
        </w:rPr>
        <w:t>Zřizovatelem organizace je Město Jičín.</w:t>
      </w:r>
    </w:p>
    <w:p w:rsidR="00957459" w:rsidRDefault="000C394D" w:rsidP="00957459">
      <w:pPr>
        <w:pStyle w:val="Normlnweb"/>
        <w:spacing w:before="0" w:beforeAutospacing="0" w:after="0" w:afterAutospacing="0" w:line="276" w:lineRule="auto"/>
        <w:ind w:left="720"/>
        <w:rPr>
          <w:rFonts w:ascii="Times New Roman" w:hAnsi="Times New Roman" w:cs="Times New Roman"/>
        </w:rPr>
      </w:pPr>
      <w:r>
        <w:rPr>
          <w:rFonts w:ascii="Times New Roman" w:hAnsi="Times New Roman" w:cs="Times New Roman"/>
        </w:rPr>
        <w:t>Za činnost mateřské školy odpovídá ředitel</w:t>
      </w:r>
      <w:r w:rsidR="004A3044">
        <w:rPr>
          <w:rFonts w:ascii="Times New Roman" w:hAnsi="Times New Roman" w:cs="Times New Roman"/>
        </w:rPr>
        <w:t>ka</w:t>
      </w:r>
      <w:r>
        <w:rPr>
          <w:rFonts w:ascii="Times New Roman" w:hAnsi="Times New Roman" w:cs="Times New Roman"/>
        </w:rPr>
        <w:t xml:space="preserve"> organizace. </w:t>
      </w:r>
    </w:p>
    <w:p w:rsidR="00F9000F" w:rsidRPr="00957459" w:rsidRDefault="000C394D" w:rsidP="00957459">
      <w:pPr>
        <w:pStyle w:val="Normlnweb"/>
        <w:spacing w:before="0" w:beforeAutospacing="0" w:after="0" w:afterAutospacing="0" w:line="276" w:lineRule="auto"/>
        <w:ind w:left="720"/>
        <w:rPr>
          <w:rFonts w:ascii="Times New Roman" w:hAnsi="Times New Roman" w:cs="Times New Roman"/>
        </w:rPr>
      </w:pPr>
      <w:r w:rsidRPr="00FC48B2">
        <w:rPr>
          <w:rFonts w:ascii="Times New Roman" w:hAnsi="Times New Roman" w:cs="Times New Roman"/>
          <w:bCs/>
        </w:rPr>
        <w:t>Mateřská škola zajišťuje provo</w:t>
      </w:r>
      <w:r w:rsidR="00F9000F" w:rsidRPr="00FC48B2">
        <w:rPr>
          <w:rFonts w:ascii="Times New Roman" w:hAnsi="Times New Roman" w:cs="Times New Roman"/>
          <w:bCs/>
        </w:rPr>
        <w:t xml:space="preserve">z od 6:30 hodin do </w:t>
      </w:r>
      <w:r w:rsidR="00E9427F" w:rsidRPr="00FC48B2">
        <w:rPr>
          <w:rFonts w:ascii="Times New Roman" w:hAnsi="Times New Roman" w:cs="Times New Roman"/>
          <w:bCs/>
        </w:rPr>
        <w:t>16:30 hodin</w:t>
      </w:r>
    </w:p>
    <w:p w:rsidR="000C394D" w:rsidRDefault="000C394D" w:rsidP="00957459">
      <w:pPr>
        <w:pStyle w:val="Normlnweb"/>
        <w:spacing w:before="0" w:beforeAutospacing="0" w:after="0" w:afterAutospacing="0" w:line="276" w:lineRule="auto"/>
        <w:ind w:left="720"/>
        <w:rPr>
          <w:rFonts w:ascii="Times New Roman" w:hAnsi="Times New Roman" w:cs="Times New Roman"/>
        </w:rPr>
      </w:pPr>
      <w:r>
        <w:rPr>
          <w:rFonts w:ascii="Times New Roman" w:hAnsi="Times New Roman" w:cs="Times New Roman"/>
        </w:rPr>
        <w:t>Provoz mateřské školy bývá zpravidla přerušen v měsíci červenci a srpnu, popřípadě i v jiném období a to v souladu s § 3 vyhlášky č. 14/2005 Sb., o předškolním vzdělávání ve znění pozdějších předpisů.</w:t>
      </w:r>
    </w:p>
    <w:p w:rsidR="00A826DF" w:rsidRDefault="00A826DF" w:rsidP="00616027">
      <w:pPr>
        <w:pStyle w:val="Normlnweb"/>
        <w:spacing w:before="0" w:beforeAutospacing="0" w:after="0" w:afterAutospacing="0" w:line="276" w:lineRule="auto"/>
        <w:jc w:val="both"/>
        <w:rPr>
          <w:rFonts w:ascii="Times New Roman" w:hAnsi="Times New Roman" w:cs="Times New Roman"/>
          <w:b/>
          <w:bCs/>
          <w:u w:val="single"/>
        </w:rPr>
      </w:pPr>
    </w:p>
    <w:p w:rsidR="000C394D" w:rsidRPr="0074339F" w:rsidRDefault="000C394D" w:rsidP="00616027">
      <w:pPr>
        <w:pStyle w:val="Normlnweb"/>
        <w:spacing w:before="0" w:beforeAutospacing="0" w:after="0" w:afterAutospacing="0" w:line="276" w:lineRule="auto"/>
        <w:jc w:val="both"/>
        <w:rPr>
          <w:rFonts w:ascii="Times New Roman" w:hAnsi="Times New Roman" w:cs="Times New Roman"/>
          <w:b/>
          <w:bCs/>
          <w:u w:val="single"/>
        </w:rPr>
      </w:pPr>
      <w:r w:rsidRPr="0074339F">
        <w:rPr>
          <w:rFonts w:ascii="Times New Roman" w:hAnsi="Times New Roman" w:cs="Times New Roman"/>
          <w:b/>
          <w:bCs/>
          <w:u w:val="single"/>
        </w:rPr>
        <w:t>Přijímání dětí</w:t>
      </w:r>
    </w:p>
    <w:p w:rsidR="000C394D" w:rsidRDefault="000C394D" w:rsidP="0074339F">
      <w:pPr>
        <w:pStyle w:val="Normlnweb"/>
        <w:numPr>
          <w:ilvl w:val="0"/>
          <w:numId w:val="21"/>
        </w:numPr>
        <w:spacing w:before="0" w:beforeAutospacing="0" w:after="0" w:afterAutospacing="0" w:line="276" w:lineRule="auto"/>
        <w:ind w:left="709" w:hanging="283"/>
        <w:jc w:val="both"/>
        <w:rPr>
          <w:rFonts w:ascii="Times New Roman" w:hAnsi="Times New Roman" w:cs="Times New Roman"/>
        </w:rPr>
      </w:pPr>
      <w:r>
        <w:rPr>
          <w:rFonts w:ascii="Times New Roman" w:hAnsi="Times New Roman" w:cs="Times New Roman"/>
        </w:rPr>
        <w:t>Ředitel</w:t>
      </w:r>
      <w:r w:rsidR="004A3044">
        <w:rPr>
          <w:rFonts w:ascii="Times New Roman" w:hAnsi="Times New Roman" w:cs="Times New Roman"/>
        </w:rPr>
        <w:t>ka</w:t>
      </w:r>
      <w:r>
        <w:rPr>
          <w:rFonts w:ascii="Times New Roman" w:hAnsi="Times New Roman" w:cs="Times New Roman"/>
        </w:rPr>
        <w:t xml:space="preserve"> stanoví po dohodě se zřizovatelem místo, termín a dobu</w:t>
      </w:r>
      <w:r w:rsidR="00685A58">
        <w:rPr>
          <w:rFonts w:ascii="Times New Roman" w:hAnsi="Times New Roman" w:cs="Times New Roman"/>
        </w:rPr>
        <w:t xml:space="preserve"> (v období 2. – 16. května) </w:t>
      </w:r>
      <w:r>
        <w:rPr>
          <w:rFonts w:ascii="Times New Roman" w:hAnsi="Times New Roman" w:cs="Times New Roman"/>
        </w:rPr>
        <w:t>pro podání žádostí o přijetí k předškolnímu vzdělávání od následujícího školního roku a zveřejní je v bu</w:t>
      </w:r>
      <w:r w:rsidR="00957459">
        <w:rPr>
          <w:rFonts w:ascii="Times New Roman" w:hAnsi="Times New Roman" w:cs="Times New Roman"/>
        </w:rPr>
        <w:t>d</w:t>
      </w:r>
      <w:r w:rsidR="005C4A8F">
        <w:rPr>
          <w:rFonts w:ascii="Times New Roman" w:hAnsi="Times New Roman" w:cs="Times New Roman"/>
        </w:rPr>
        <w:t xml:space="preserve">ově školy, na webu: </w:t>
      </w:r>
      <w:r w:rsidR="00957459">
        <w:rPr>
          <w:rFonts w:ascii="Times New Roman" w:hAnsi="Times New Roman" w:cs="Times New Roman"/>
        </w:rPr>
        <w:t>msukina.cz</w:t>
      </w:r>
      <w:r>
        <w:rPr>
          <w:rFonts w:ascii="Times New Roman" w:hAnsi="Times New Roman" w:cs="Times New Roman"/>
        </w:rPr>
        <w:t xml:space="preserve">, vývěsce MěÚ. </w:t>
      </w:r>
    </w:p>
    <w:p w:rsidR="000C394D" w:rsidRDefault="000C394D" w:rsidP="0074339F">
      <w:pPr>
        <w:pStyle w:val="Normlnweb"/>
        <w:numPr>
          <w:ilvl w:val="0"/>
          <w:numId w:val="21"/>
        </w:numPr>
        <w:spacing w:before="0" w:beforeAutospacing="0" w:after="0" w:afterAutospacing="0" w:line="276" w:lineRule="auto"/>
        <w:ind w:left="709" w:hanging="283"/>
        <w:jc w:val="both"/>
        <w:rPr>
          <w:rFonts w:ascii="Times New Roman" w:hAnsi="Times New Roman" w:cs="Times New Roman"/>
        </w:rPr>
      </w:pPr>
      <w:r>
        <w:rPr>
          <w:rFonts w:ascii="Times New Roman" w:hAnsi="Times New Roman" w:cs="Times New Roman"/>
        </w:rPr>
        <w:t xml:space="preserve">Přijímání dětí provádí </w:t>
      </w:r>
      <w:r w:rsidR="004A3044">
        <w:rPr>
          <w:rFonts w:ascii="Times New Roman" w:hAnsi="Times New Roman" w:cs="Times New Roman"/>
        </w:rPr>
        <w:t>ředitelka</w:t>
      </w:r>
      <w:r>
        <w:rPr>
          <w:rFonts w:ascii="Times New Roman" w:hAnsi="Times New Roman" w:cs="Times New Roman"/>
        </w:rPr>
        <w:t xml:space="preserve"> v mateřské škole.</w:t>
      </w:r>
    </w:p>
    <w:p w:rsidR="00AB4F64" w:rsidRDefault="000C394D" w:rsidP="004D2C91">
      <w:pPr>
        <w:pStyle w:val="Odstavecseseznamem"/>
        <w:numPr>
          <w:ilvl w:val="0"/>
          <w:numId w:val="19"/>
        </w:numPr>
        <w:spacing w:line="276" w:lineRule="auto"/>
        <w:ind w:left="709" w:hanging="283"/>
        <w:jc w:val="both"/>
      </w:pPr>
      <w:r>
        <w:t xml:space="preserve">Zákonný zástupce ve dnech vyhlášeného zápisu odevzdá vyplněnou žádost o </w:t>
      </w:r>
      <w:r w:rsidR="004D2C91">
        <w:t>přijetí k předškolnímu</w:t>
      </w:r>
      <w:r w:rsidR="00432F9D">
        <w:t xml:space="preserve"> vzdělávání potvrzenou dětským lékařem, že se dítě podrobilo stanoveným pravidelným očkováním nebo má doklad, že je proti nákaze imunní nebo se nemůže očkování podrobit pro trvalou kontraindikaci</w:t>
      </w:r>
      <w:r w:rsidR="00685A58">
        <w:t>. Doklad o očkování se nepředkládá v případě dítěte, které plní předškolní povinnou docházku</w:t>
      </w:r>
    </w:p>
    <w:p w:rsidR="000C394D" w:rsidRDefault="000C394D" w:rsidP="004D2C91">
      <w:pPr>
        <w:pStyle w:val="Odstavecseseznamem"/>
        <w:numPr>
          <w:ilvl w:val="0"/>
          <w:numId w:val="19"/>
        </w:numPr>
        <w:spacing w:line="276" w:lineRule="auto"/>
        <w:ind w:left="709" w:hanging="283"/>
        <w:jc w:val="both"/>
      </w:pPr>
      <w:r>
        <w:t>Ředitel</w:t>
      </w:r>
      <w:r w:rsidR="004A3044">
        <w:t>ka</w:t>
      </w:r>
      <w:r>
        <w:t xml:space="preserve"> přijímá do mateřské školy dítě na základě žádosti rodičů, případně stanoví zkušební dobu pobytu dítěte v mateřské škole (nejdéle po dobu tří měsíců).</w:t>
      </w:r>
    </w:p>
    <w:p w:rsidR="000C394D" w:rsidRPr="00594CA8" w:rsidRDefault="00AB4F64" w:rsidP="00616027">
      <w:pPr>
        <w:numPr>
          <w:ilvl w:val="0"/>
          <w:numId w:val="14"/>
        </w:numPr>
        <w:spacing w:line="276" w:lineRule="auto"/>
        <w:jc w:val="both"/>
      </w:pPr>
      <w:r>
        <w:t>Žadatel p</w:t>
      </w:r>
      <w:r w:rsidR="00432F9D">
        <w:t>ředloží rodný list dítěte a</w:t>
      </w:r>
      <w:r w:rsidR="000C394D">
        <w:t xml:space="preserve"> </w:t>
      </w:r>
      <w:r w:rsidR="000C394D" w:rsidRPr="00594CA8">
        <w:t>občanský průkaz zákonn</w:t>
      </w:r>
      <w:r w:rsidR="004D2C91">
        <w:t>ého</w:t>
      </w:r>
      <w:r w:rsidR="000C394D" w:rsidRPr="00594CA8">
        <w:t xml:space="preserve"> zástupce</w:t>
      </w:r>
      <w:r w:rsidR="000C394D">
        <w:t>.</w:t>
      </w:r>
      <w:r w:rsidR="000C394D" w:rsidRPr="00594CA8">
        <w:t xml:space="preserve">  </w:t>
      </w:r>
    </w:p>
    <w:p w:rsidR="000C394D" w:rsidRDefault="000C394D" w:rsidP="00616027">
      <w:pPr>
        <w:numPr>
          <w:ilvl w:val="0"/>
          <w:numId w:val="14"/>
        </w:numPr>
        <w:spacing w:line="276" w:lineRule="auto"/>
        <w:jc w:val="both"/>
      </w:pPr>
      <w:r>
        <w:t>Do 30 dnů od podání žádosti rozhodne ředitel</w:t>
      </w:r>
      <w:r w:rsidR="004A3044">
        <w:t>ka</w:t>
      </w:r>
      <w:r>
        <w:t xml:space="preserve"> školy o přijetí nebo nepřijetí dítěte k předškolnímu vzdělávání</w:t>
      </w:r>
      <w:r w:rsidR="00241D6F">
        <w:t xml:space="preserve"> na základě </w:t>
      </w:r>
      <w:r w:rsidR="00D779BF">
        <w:t>kritérií</w:t>
      </w:r>
    </w:p>
    <w:p w:rsidR="00F92D4F" w:rsidRDefault="000D7C85" w:rsidP="00616027">
      <w:pPr>
        <w:numPr>
          <w:ilvl w:val="0"/>
          <w:numId w:val="14"/>
        </w:numPr>
        <w:spacing w:line="276" w:lineRule="auto"/>
        <w:jc w:val="both"/>
      </w:pPr>
      <w:r>
        <w:t>S</w:t>
      </w:r>
      <w:r w:rsidR="00F92D4F">
        <w:t xml:space="preserve">eznam přijatých a nepřijatých dětí </w:t>
      </w:r>
      <w:r>
        <w:t xml:space="preserve">je zveřejněn </w:t>
      </w:r>
      <w:r w:rsidR="00F92D4F">
        <w:t xml:space="preserve">na přístupném místě v MŠ a na webových stránkách školy pod registračním číslem. </w:t>
      </w:r>
      <w:r>
        <w:t xml:space="preserve">Rozhodnutí o přijetí dítěte není </w:t>
      </w:r>
      <w:r w:rsidR="00F92D4F">
        <w:t>v písemné podobě doručov</w:t>
      </w:r>
      <w:r>
        <w:t>áno, rozhodnutí o nepřijetí je</w:t>
      </w:r>
      <w:r w:rsidR="00F92D4F">
        <w:t xml:space="preserve"> doručeno poštou nebo předáno osobně do vlastních rukou</w:t>
      </w:r>
    </w:p>
    <w:p w:rsidR="00052818" w:rsidRPr="009814C4" w:rsidRDefault="00052818" w:rsidP="00052818">
      <w:pPr>
        <w:pStyle w:val="Odstavecseseznamem"/>
        <w:numPr>
          <w:ilvl w:val="0"/>
          <w:numId w:val="14"/>
        </w:numPr>
        <w:jc w:val="both"/>
      </w:pPr>
      <w:r w:rsidRPr="009814C4">
        <w:t xml:space="preserve">Do mateřské školy jsou přijímány děti ve věku zpravidla od 3 do 6 let, nejdříve však děti od 2 let. </w:t>
      </w:r>
    </w:p>
    <w:p w:rsidR="00052818" w:rsidRPr="00052818" w:rsidRDefault="00052818" w:rsidP="00052818">
      <w:pPr>
        <w:pStyle w:val="Odstavecseseznamem"/>
        <w:numPr>
          <w:ilvl w:val="0"/>
          <w:numId w:val="14"/>
        </w:numPr>
        <w:jc w:val="both"/>
        <w:rPr>
          <w:b/>
        </w:rPr>
      </w:pPr>
      <w:r w:rsidRPr="00052818">
        <w:rPr>
          <w:b/>
        </w:rPr>
        <w:t xml:space="preserve">    Od počátku školního roku, který následuje po dni, kdy dítě dosáhne pátého roku věku, do zahájení povinné školní docházky dítěte, je předškolní vzdělávání povinné. Tyto děti mají nárok na přijetí do spádové mateřské školy.</w:t>
      </w:r>
    </w:p>
    <w:p w:rsidR="00052818" w:rsidRDefault="00052818" w:rsidP="00052818">
      <w:pPr>
        <w:pStyle w:val="Odstavecseseznamem"/>
        <w:numPr>
          <w:ilvl w:val="0"/>
          <w:numId w:val="14"/>
        </w:numPr>
        <w:tabs>
          <w:tab w:val="left" w:pos="426"/>
        </w:tabs>
        <w:jc w:val="both"/>
      </w:pPr>
      <w:r>
        <w:t xml:space="preserve">     </w:t>
      </w:r>
      <w:r w:rsidRPr="009814C4">
        <w:t>Nárok na místo v MŠ mají od 1. 9. 2017 přednostně děti 4leté, od 1. 9. 2018 děti 3leté a od 1. 9. 2020 děti 2leté /zákon č. 178/2016</w:t>
      </w:r>
      <w:r>
        <w:t xml:space="preserve"> S</w:t>
      </w:r>
      <w:r w:rsidRPr="009814C4">
        <w:t>b./.</w:t>
      </w:r>
    </w:p>
    <w:p w:rsidR="000C394D" w:rsidRDefault="004D2C91" w:rsidP="00616027">
      <w:pPr>
        <w:numPr>
          <w:ilvl w:val="0"/>
          <w:numId w:val="14"/>
        </w:numPr>
        <w:spacing w:line="276" w:lineRule="auto"/>
        <w:jc w:val="both"/>
      </w:pPr>
      <w:r>
        <w:t>O p</w:t>
      </w:r>
      <w:r w:rsidR="000C394D">
        <w:t>řijetí dítěte se zdravotním postižením rozhodne ředitel</w:t>
      </w:r>
      <w:r w:rsidR="004A3044">
        <w:t>ka</w:t>
      </w:r>
      <w:r w:rsidR="000C394D">
        <w:t xml:space="preserve"> MŠ na základě písemného vyjádření školského poradenského zařízení, popřípadě také registrujícího praktického lékaře pro děti a dorost.</w:t>
      </w:r>
    </w:p>
    <w:p w:rsidR="000C394D" w:rsidRDefault="000C394D" w:rsidP="00616027">
      <w:pPr>
        <w:pStyle w:val="Normlnweb"/>
        <w:numPr>
          <w:ilvl w:val="0"/>
          <w:numId w:val="1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Před nástupem dítěte do MŠ zákonný zástupce odevzd</w:t>
      </w:r>
      <w:r w:rsidR="004D2C91">
        <w:rPr>
          <w:rFonts w:ascii="Times New Roman" w:hAnsi="Times New Roman" w:cs="Times New Roman"/>
        </w:rPr>
        <w:t xml:space="preserve">á vyplněný a lékařem potvrzený </w:t>
      </w:r>
      <w:r w:rsidR="004D2C91" w:rsidRPr="004D2C91">
        <w:rPr>
          <w:rFonts w:ascii="Times New Roman" w:hAnsi="Times New Roman" w:cs="Times New Roman"/>
          <w:b/>
        </w:rPr>
        <w:t>e</w:t>
      </w:r>
      <w:r w:rsidRPr="004D2C91">
        <w:rPr>
          <w:rFonts w:ascii="Times New Roman" w:hAnsi="Times New Roman" w:cs="Times New Roman"/>
          <w:b/>
        </w:rPr>
        <w:t>videnční list</w:t>
      </w:r>
      <w:r>
        <w:rPr>
          <w:rFonts w:ascii="Times New Roman" w:hAnsi="Times New Roman" w:cs="Times New Roman"/>
        </w:rPr>
        <w:t xml:space="preserve">. </w:t>
      </w:r>
    </w:p>
    <w:p w:rsidR="000C394D" w:rsidRDefault="00052818" w:rsidP="00616027">
      <w:pPr>
        <w:pStyle w:val="Normlnweb"/>
        <w:numPr>
          <w:ilvl w:val="0"/>
          <w:numId w:val="1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P</w:t>
      </w:r>
      <w:r w:rsidR="000C394D">
        <w:rPr>
          <w:rFonts w:ascii="Times New Roman" w:hAnsi="Times New Roman" w:cs="Times New Roman"/>
        </w:rPr>
        <w:t xml:space="preserve">ro rodiče nově přijatých dětí </w:t>
      </w:r>
      <w:r>
        <w:rPr>
          <w:rFonts w:ascii="Times New Roman" w:hAnsi="Times New Roman" w:cs="Times New Roman"/>
        </w:rPr>
        <w:t xml:space="preserve">se koná zpravidla v měsíci červnu </w:t>
      </w:r>
      <w:r w:rsidR="000C394D">
        <w:rPr>
          <w:rFonts w:ascii="Times New Roman" w:hAnsi="Times New Roman" w:cs="Times New Roman"/>
        </w:rPr>
        <w:t>informativní schůzka.</w:t>
      </w:r>
    </w:p>
    <w:p w:rsidR="000D7C85" w:rsidRDefault="000D7C85" w:rsidP="000D7C85">
      <w:pPr>
        <w:pStyle w:val="Normlnweb"/>
        <w:spacing w:before="0" w:beforeAutospacing="0" w:after="0" w:afterAutospacing="0" w:line="276" w:lineRule="auto"/>
        <w:ind w:left="720"/>
        <w:jc w:val="both"/>
        <w:rPr>
          <w:rFonts w:ascii="Times New Roman" w:hAnsi="Times New Roman" w:cs="Times New Roman"/>
        </w:rPr>
      </w:pPr>
    </w:p>
    <w:p w:rsidR="000D7C85" w:rsidRDefault="000D7C85" w:rsidP="000D7C85">
      <w:pPr>
        <w:pStyle w:val="Normlnweb"/>
        <w:spacing w:before="0" w:beforeAutospacing="0" w:after="0" w:afterAutospacing="0" w:line="276" w:lineRule="auto"/>
        <w:ind w:left="720"/>
        <w:jc w:val="both"/>
        <w:rPr>
          <w:rFonts w:ascii="Times New Roman" w:hAnsi="Times New Roman" w:cs="Times New Roman"/>
        </w:rPr>
      </w:pPr>
    </w:p>
    <w:p w:rsidR="00A826DF" w:rsidRDefault="00A826DF" w:rsidP="0074339F">
      <w:pPr>
        <w:pStyle w:val="Nadpis5"/>
        <w:spacing w:before="0" w:beforeAutospacing="0" w:after="0" w:afterAutospacing="0" w:line="276" w:lineRule="auto"/>
        <w:jc w:val="both"/>
        <w:rPr>
          <w:rStyle w:val="Siln"/>
          <w:rFonts w:ascii="Times New Roman" w:hAnsi="Times New Roman" w:cs="Times New Roman"/>
          <w:b/>
          <w:bCs/>
          <w:sz w:val="24"/>
          <w:szCs w:val="24"/>
          <w:u w:val="single"/>
        </w:rPr>
      </w:pPr>
    </w:p>
    <w:p w:rsidR="000C394D" w:rsidRPr="0074339F" w:rsidRDefault="000C394D" w:rsidP="0074339F">
      <w:pPr>
        <w:pStyle w:val="Nadpis5"/>
        <w:spacing w:before="0" w:beforeAutospacing="0" w:after="0" w:afterAutospacing="0" w:line="276" w:lineRule="auto"/>
        <w:jc w:val="both"/>
        <w:rPr>
          <w:rStyle w:val="Siln"/>
          <w:rFonts w:ascii="Times New Roman" w:hAnsi="Times New Roman" w:cs="Times New Roman"/>
          <w:b/>
          <w:bCs/>
          <w:sz w:val="24"/>
          <w:szCs w:val="24"/>
          <w:u w:val="single"/>
        </w:rPr>
      </w:pPr>
      <w:r w:rsidRPr="0074339F">
        <w:rPr>
          <w:rStyle w:val="Siln"/>
          <w:rFonts w:ascii="Times New Roman" w:hAnsi="Times New Roman" w:cs="Times New Roman"/>
          <w:b/>
          <w:bCs/>
          <w:sz w:val="24"/>
          <w:szCs w:val="24"/>
          <w:u w:val="single"/>
        </w:rPr>
        <w:lastRenderedPageBreak/>
        <w:t>Platby v mateřské škole</w:t>
      </w:r>
    </w:p>
    <w:p w:rsidR="0021147C" w:rsidRDefault="0021147C" w:rsidP="00616027">
      <w:pPr>
        <w:pStyle w:val="Odstavecseseznamem"/>
        <w:numPr>
          <w:ilvl w:val="0"/>
          <w:numId w:val="7"/>
        </w:numPr>
        <w:spacing w:line="276" w:lineRule="auto"/>
      </w:pPr>
      <w:r w:rsidRPr="0021147C">
        <w:rPr>
          <w:b/>
        </w:rPr>
        <w:t>Úplata za předškolní vzdělávání je stanovena na 400,- Kč měsíčně</w:t>
      </w:r>
      <w:r w:rsidRPr="0021147C">
        <w:t xml:space="preserve"> (vyhláška č.14</w:t>
      </w:r>
      <w:r w:rsidR="004F3025">
        <w:t>/ 2005 Sb.</w:t>
      </w:r>
      <w:r w:rsidRPr="0021147C">
        <w:t>,§6, odst. 2</w:t>
      </w:r>
      <w:r w:rsidR="004F3025">
        <w:t xml:space="preserve"> ve znění pozdějších předpisů</w:t>
      </w:r>
      <w:r w:rsidRPr="0021147C">
        <w:t xml:space="preserve">). </w:t>
      </w:r>
    </w:p>
    <w:p w:rsidR="00371282" w:rsidRPr="008E00C9" w:rsidRDefault="00371282" w:rsidP="00371282">
      <w:pPr>
        <w:numPr>
          <w:ilvl w:val="0"/>
          <w:numId w:val="7"/>
        </w:numPr>
        <w:shd w:val="clear" w:color="auto" w:fill="FFFFFF"/>
        <w:spacing w:before="100" w:beforeAutospacing="1" w:after="100" w:afterAutospacing="1" w:line="276" w:lineRule="auto"/>
        <w:jc w:val="both"/>
      </w:pPr>
      <w:r>
        <w:rPr>
          <w:b/>
          <w:bCs/>
        </w:rPr>
        <w:t>B</w:t>
      </w:r>
      <w:r w:rsidRPr="00BB0BEA">
        <w:rPr>
          <w:b/>
          <w:bCs/>
        </w:rPr>
        <w:t xml:space="preserve">ezúplatné předškolní vzdělávání </w:t>
      </w:r>
      <w:r>
        <w:rPr>
          <w:b/>
          <w:bCs/>
        </w:rPr>
        <w:t xml:space="preserve">se poskytuje </w:t>
      </w:r>
      <w:r w:rsidRPr="00BB0BEA">
        <w:rPr>
          <w:b/>
          <w:bCs/>
        </w:rPr>
        <w:t xml:space="preserve">od počátku školního roku, který následuje po datu, kdy dítě dosáhlo pěti let, až do doby, kdy dítě zahájí povinnou školní docházku v základní škole, tj. i v případě odkladu </w:t>
      </w:r>
      <w:r>
        <w:rPr>
          <w:b/>
          <w:bCs/>
        </w:rPr>
        <w:t>školní docházky.</w:t>
      </w:r>
    </w:p>
    <w:p w:rsidR="000C394D" w:rsidRDefault="000C394D" w:rsidP="00371282">
      <w:pPr>
        <w:pStyle w:val="Odstavecseseznamem"/>
        <w:numPr>
          <w:ilvl w:val="0"/>
          <w:numId w:val="7"/>
        </w:numPr>
        <w:spacing w:line="276" w:lineRule="auto"/>
      </w:pPr>
      <w:r>
        <w:t xml:space="preserve">Osvobozen od úplaty bude zákonný zástupce dítěte, který pobírá </w:t>
      </w:r>
      <w:r w:rsidR="00366A70">
        <w:t>opakující se dávku pomoci v hmotné nouzi</w:t>
      </w:r>
      <w:r>
        <w:t xml:space="preserve">, </w:t>
      </w:r>
      <w:r w:rsidR="00366A70">
        <w:t xml:space="preserve">zákonný zástupce nezaopatřeného dítěte, pokud tomuto dítěti náleží zvýšení příspěvku na péči </w:t>
      </w:r>
      <w:r>
        <w:t xml:space="preserve">nebo fyzická osoba, která o dítě pečuje a pobírá dávky pěstounské péče a tuto skutečnost prokáže </w:t>
      </w:r>
      <w:r w:rsidR="00E11273">
        <w:t>ředitelce školy</w:t>
      </w:r>
      <w:r>
        <w:t>.</w:t>
      </w:r>
    </w:p>
    <w:p w:rsidR="000C394D" w:rsidRDefault="000C394D" w:rsidP="00616027">
      <w:pPr>
        <w:numPr>
          <w:ilvl w:val="0"/>
          <w:numId w:val="7"/>
        </w:numPr>
        <w:spacing w:before="100" w:beforeAutospacing="1" w:after="100" w:afterAutospacing="1" w:line="276" w:lineRule="auto"/>
        <w:jc w:val="both"/>
      </w:pPr>
      <w:r>
        <w:t>O osvobození nebo snížení úplaty rozhoduje v konkrétních případech ředitel</w:t>
      </w:r>
      <w:r w:rsidR="004A3044">
        <w:t>ka</w:t>
      </w:r>
      <w:r>
        <w:t xml:space="preserve"> (školský zákon, § 164, odst. a).</w:t>
      </w:r>
    </w:p>
    <w:p w:rsidR="000C394D" w:rsidRDefault="000C394D" w:rsidP="00ED6805">
      <w:pPr>
        <w:numPr>
          <w:ilvl w:val="0"/>
          <w:numId w:val="7"/>
        </w:numPr>
        <w:spacing w:before="100" w:beforeAutospacing="1" w:after="100" w:afterAutospacing="1" w:line="276" w:lineRule="auto"/>
        <w:jc w:val="both"/>
      </w:pPr>
      <w:r>
        <w:t>Pro kalendářní měsíc, v němž bude přerušen provoz MŠ podle § 3 vyhlášky č.14</w:t>
      </w:r>
      <w:r w:rsidR="00272768">
        <w:t>/2005 Sb. ve znění pozdějších předpisů</w:t>
      </w:r>
      <w:r>
        <w:t xml:space="preserve"> po dobu delší než 5 vyučovacích dnů, bude úplata poměrně snížena a částka zveřejněna na přístupném místě v mateřské škole.</w:t>
      </w:r>
    </w:p>
    <w:p w:rsidR="00564173" w:rsidRDefault="00564173" w:rsidP="00ED6805">
      <w:pPr>
        <w:numPr>
          <w:ilvl w:val="0"/>
          <w:numId w:val="7"/>
        </w:numPr>
        <w:spacing w:before="100" w:beforeAutospacing="1" w:after="100" w:afterAutospacing="1" w:line="276" w:lineRule="auto"/>
        <w:jc w:val="both"/>
      </w:pPr>
      <w:r w:rsidRPr="00564173">
        <w:rPr>
          <w:color w:val="000000"/>
        </w:rPr>
        <w:t>V měsících červenci a srpnu může ředitel</w:t>
      </w:r>
      <w:r w:rsidR="004A3044">
        <w:rPr>
          <w:color w:val="000000"/>
        </w:rPr>
        <w:t>ka</w:t>
      </w:r>
      <w:r w:rsidRPr="00564173">
        <w:rPr>
          <w:color w:val="000000"/>
        </w:rPr>
        <w:t xml:space="preserve"> mateřské školy po dohodě se zřizovatelem stanovený provoz omezit nebo přerušit. Rozsah omezení nebo přerušení oznámí ředitel mateřské školy zákonným zástupcům dětí nejméně </w:t>
      </w:r>
      <w:r w:rsidRPr="00564173">
        <w:rPr>
          <w:bCs/>
          <w:color w:val="000000"/>
        </w:rPr>
        <w:t>2 měsíce předem.</w:t>
      </w:r>
    </w:p>
    <w:p w:rsidR="000C394D" w:rsidRDefault="00ED6805" w:rsidP="00616027">
      <w:pPr>
        <w:numPr>
          <w:ilvl w:val="0"/>
          <w:numId w:val="7"/>
        </w:numPr>
        <w:spacing w:before="100" w:beforeAutospacing="1" w:after="100" w:afterAutospacing="1" w:line="276" w:lineRule="auto"/>
        <w:jc w:val="both"/>
      </w:pPr>
      <w:r>
        <w:t>Výši</w:t>
      </w:r>
      <w:r w:rsidR="000C394D">
        <w:t xml:space="preserve"> stravného a podrobnosti o s</w:t>
      </w:r>
      <w:r>
        <w:t xml:space="preserve">travování </w:t>
      </w:r>
      <w:r w:rsidR="00D779BF">
        <w:t>stanoví vnitřní</w:t>
      </w:r>
      <w:r>
        <w:t xml:space="preserve"> řád</w:t>
      </w:r>
      <w:r w:rsidR="000C394D">
        <w:t xml:space="preserve"> školní jídelny.</w:t>
      </w:r>
    </w:p>
    <w:p w:rsidR="000C394D" w:rsidRDefault="000C394D" w:rsidP="00616027">
      <w:pPr>
        <w:numPr>
          <w:ilvl w:val="0"/>
          <w:numId w:val="7"/>
        </w:numPr>
        <w:spacing w:before="100" w:beforeAutospacing="1" w:after="100" w:afterAutospacing="1" w:line="276" w:lineRule="auto"/>
        <w:jc w:val="both"/>
      </w:pPr>
      <w:r>
        <w:t>Úplatu za vzdělávání i za stravné hradí zákonní zástupci bezh</w:t>
      </w:r>
      <w:r w:rsidR="00314B8D">
        <w:t>otovostní platb</w:t>
      </w:r>
      <w:r w:rsidR="00C01401">
        <w:t>ou na účet školy. Lze</w:t>
      </w:r>
      <w:r w:rsidR="00314B8D">
        <w:t xml:space="preserve"> platit obě plat</w:t>
      </w:r>
      <w:r w:rsidR="00C01401">
        <w:t>b</w:t>
      </w:r>
      <w:r w:rsidR="00314B8D">
        <w:t>y současně.</w:t>
      </w:r>
      <w:r>
        <w:t xml:space="preserve">  </w:t>
      </w:r>
    </w:p>
    <w:p w:rsidR="000C394D" w:rsidRDefault="005C0749" w:rsidP="00616027">
      <w:pPr>
        <w:numPr>
          <w:ilvl w:val="0"/>
          <w:numId w:val="7"/>
        </w:numPr>
        <w:spacing w:before="100" w:beforeAutospacing="1" w:after="100" w:afterAutospacing="1" w:line="276" w:lineRule="auto"/>
        <w:jc w:val="both"/>
      </w:pPr>
      <w:r>
        <w:t>Úplatu za vzdělávání</w:t>
      </w:r>
      <w:r w:rsidR="000C394D">
        <w:t xml:space="preserve"> za příslušný měsíc je zákon</w:t>
      </w:r>
      <w:r>
        <w:t xml:space="preserve">ný zástupce povinen uhradit do </w:t>
      </w:r>
      <w:r w:rsidR="004A3044">
        <w:t xml:space="preserve">     </w:t>
      </w:r>
      <w:r>
        <w:t>1</w:t>
      </w:r>
      <w:r w:rsidR="000C394D">
        <w:t xml:space="preserve">5. dne měsíce, pokud </w:t>
      </w:r>
      <w:r w:rsidR="004A3044">
        <w:t>ředitelka</w:t>
      </w:r>
      <w:r w:rsidR="000C394D">
        <w:t xml:space="preserve"> nedohodne se zákonným zástupcem jinou splatnost úplaty. </w:t>
      </w:r>
    </w:p>
    <w:p w:rsidR="000C394D" w:rsidRDefault="000C394D" w:rsidP="0074339F">
      <w:pPr>
        <w:numPr>
          <w:ilvl w:val="0"/>
          <w:numId w:val="7"/>
        </w:numPr>
        <w:spacing w:before="100" w:beforeAutospacing="1" w:line="276" w:lineRule="auto"/>
        <w:jc w:val="both"/>
      </w:pPr>
      <w:r>
        <w:t xml:space="preserve">Odhlášení ze stravování se provádí den předem do 12. hodiny zápisem do sešitu </w:t>
      </w:r>
      <w:r w:rsidR="00C01401">
        <w:t>ve vestibulu MŠ telefonicky,e- mailem, sms.</w:t>
      </w:r>
      <w:r>
        <w:t xml:space="preserve"> Odhlašování ze stravy a omlouvání absence dítěte ve třídě adresujte vedoucí ŠJ Iloně Šíbové (e-mailovou adresu a telefonní číslo najdete ve stravovacím řádu a na webových stránkách MŠ).</w:t>
      </w:r>
      <w:r w:rsidR="00C01401">
        <w:t xml:space="preserve"> Omlouvání dítěte, které plní povinnou předškolní docházku, je upraveno níže v části Povinné předškolní vzdělávání.</w:t>
      </w:r>
    </w:p>
    <w:p w:rsidR="00A826DF" w:rsidRDefault="00A826DF" w:rsidP="0074339F">
      <w:pPr>
        <w:spacing w:line="276" w:lineRule="auto"/>
        <w:ind w:left="360"/>
        <w:jc w:val="both"/>
        <w:rPr>
          <w:rStyle w:val="Siln"/>
          <w:u w:val="single"/>
        </w:rPr>
      </w:pPr>
    </w:p>
    <w:p w:rsidR="000C394D" w:rsidRPr="0074339F" w:rsidRDefault="000C394D" w:rsidP="0074339F">
      <w:pPr>
        <w:spacing w:line="276" w:lineRule="auto"/>
        <w:ind w:left="360"/>
        <w:jc w:val="both"/>
        <w:rPr>
          <w:rStyle w:val="Siln"/>
          <w:u w:val="single"/>
        </w:rPr>
      </w:pPr>
      <w:r w:rsidRPr="0074339F">
        <w:rPr>
          <w:rStyle w:val="Siln"/>
          <w:u w:val="single"/>
        </w:rPr>
        <w:t>Vnitřní pravidla</w:t>
      </w:r>
    </w:p>
    <w:p w:rsidR="000C394D" w:rsidRDefault="000C394D" w:rsidP="00D74561">
      <w:pPr>
        <w:pStyle w:val="Nadpis5"/>
        <w:numPr>
          <w:ilvl w:val="0"/>
          <w:numId w:val="12"/>
        </w:numPr>
        <w:spacing w:before="0" w:beforeAutospacing="0" w:line="276" w:lineRule="auto"/>
        <w:jc w:val="both"/>
        <w:rPr>
          <w:rStyle w:val="Siln"/>
          <w:rFonts w:ascii="Times New Roman" w:hAnsi="Times New Roman" w:cs="Times New Roman"/>
          <w:sz w:val="24"/>
          <w:szCs w:val="24"/>
        </w:rPr>
      </w:pPr>
      <w:r>
        <w:rPr>
          <w:rStyle w:val="Siln"/>
          <w:rFonts w:ascii="Times New Roman" w:hAnsi="Times New Roman" w:cs="Times New Roman"/>
          <w:sz w:val="24"/>
          <w:szCs w:val="24"/>
        </w:rPr>
        <w:t>Naše MŠ má vytvořený vlastní školní vzdělávací program, který je k dispozici veřejnosti v písemné podobě ve vestibulu mateřské školy</w:t>
      </w:r>
      <w:r w:rsidR="00C01401">
        <w:rPr>
          <w:rStyle w:val="Siln"/>
          <w:rFonts w:ascii="Times New Roman" w:hAnsi="Times New Roman" w:cs="Times New Roman"/>
          <w:sz w:val="24"/>
          <w:szCs w:val="24"/>
        </w:rPr>
        <w:t xml:space="preserve"> </w:t>
      </w:r>
      <w:r>
        <w:rPr>
          <w:rStyle w:val="Siln"/>
          <w:rFonts w:ascii="Times New Roman" w:hAnsi="Times New Roman" w:cs="Times New Roman"/>
          <w:sz w:val="24"/>
          <w:szCs w:val="24"/>
        </w:rPr>
        <w:t>a na internetových stránkách www.</w:t>
      </w:r>
      <w:r w:rsidR="00EC4CFE">
        <w:rPr>
          <w:rStyle w:val="Siln"/>
          <w:rFonts w:ascii="Times New Roman" w:hAnsi="Times New Roman" w:cs="Times New Roman"/>
          <w:sz w:val="24"/>
          <w:szCs w:val="24"/>
        </w:rPr>
        <w:t>msukina</w:t>
      </w:r>
      <w:r>
        <w:rPr>
          <w:rStyle w:val="Siln"/>
          <w:rFonts w:ascii="Times New Roman" w:hAnsi="Times New Roman" w:cs="Times New Roman"/>
          <w:sz w:val="24"/>
          <w:szCs w:val="24"/>
        </w:rPr>
        <w:t xml:space="preserve">.cz. </w:t>
      </w:r>
    </w:p>
    <w:p w:rsidR="000C394D" w:rsidRDefault="000C394D" w:rsidP="00616027">
      <w:pPr>
        <w:pStyle w:val="Nadpis5"/>
        <w:numPr>
          <w:ilvl w:val="0"/>
          <w:numId w:val="12"/>
        </w:numPr>
        <w:spacing w:line="276" w:lineRule="auto"/>
        <w:jc w:val="both"/>
        <w:rPr>
          <w:rStyle w:val="Siln"/>
          <w:rFonts w:ascii="Times New Roman" w:hAnsi="Times New Roman" w:cs="Times New Roman"/>
          <w:sz w:val="24"/>
          <w:szCs w:val="24"/>
        </w:rPr>
      </w:pPr>
      <w:r>
        <w:rPr>
          <w:rStyle w:val="Siln"/>
          <w:rFonts w:ascii="Times New Roman" w:hAnsi="Times New Roman" w:cs="Times New Roman"/>
          <w:sz w:val="24"/>
          <w:szCs w:val="24"/>
        </w:rPr>
        <w:t xml:space="preserve">Mateřská škola organizuje akce nadstandardního charakteru – návštěva kulturních pořadů, výlety, plavecký </w:t>
      </w:r>
      <w:r w:rsidR="00352103">
        <w:rPr>
          <w:rStyle w:val="Siln"/>
          <w:rFonts w:ascii="Times New Roman" w:hAnsi="Times New Roman" w:cs="Times New Roman"/>
          <w:sz w:val="24"/>
          <w:szCs w:val="24"/>
        </w:rPr>
        <w:t>kurz</w:t>
      </w:r>
      <w:r>
        <w:rPr>
          <w:rStyle w:val="Siln"/>
          <w:rFonts w:ascii="Times New Roman" w:hAnsi="Times New Roman" w:cs="Times New Roman"/>
          <w:sz w:val="24"/>
          <w:szCs w:val="24"/>
        </w:rPr>
        <w:t xml:space="preserve"> v Aqua c</w:t>
      </w:r>
      <w:r w:rsidR="00E9427F">
        <w:rPr>
          <w:rStyle w:val="Siln"/>
          <w:rFonts w:ascii="Times New Roman" w:hAnsi="Times New Roman" w:cs="Times New Roman"/>
          <w:sz w:val="24"/>
          <w:szCs w:val="24"/>
        </w:rPr>
        <w:t>entru</w:t>
      </w:r>
      <w:r>
        <w:rPr>
          <w:rStyle w:val="Siln"/>
          <w:rFonts w:ascii="Times New Roman" w:hAnsi="Times New Roman" w:cs="Times New Roman"/>
          <w:sz w:val="24"/>
          <w:szCs w:val="24"/>
        </w:rPr>
        <w:t xml:space="preserve">, zájmové aktivity.  </w:t>
      </w:r>
    </w:p>
    <w:p w:rsidR="000C394D" w:rsidRDefault="000C394D" w:rsidP="00616027">
      <w:pPr>
        <w:pStyle w:val="Nadpis5"/>
        <w:numPr>
          <w:ilvl w:val="0"/>
          <w:numId w:val="12"/>
        </w:numPr>
        <w:spacing w:line="276" w:lineRule="auto"/>
        <w:jc w:val="both"/>
        <w:rPr>
          <w:rStyle w:val="Siln"/>
          <w:rFonts w:ascii="Times New Roman" w:hAnsi="Times New Roman" w:cs="Times New Roman"/>
          <w:sz w:val="24"/>
          <w:szCs w:val="24"/>
        </w:rPr>
      </w:pPr>
      <w:r>
        <w:rPr>
          <w:rStyle w:val="Siln"/>
          <w:rFonts w:ascii="Times New Roman" w:hAnsi="Times New Roman" w:cs="Times New Roman"/>
          <w:sz w:val="24"/>
          <w:szCs w:val="24"/>
        </w:rPr>
        <w:t>Organizace zájmových aktivit a jejich pravidla jsou vždy upravena ke každému školnímu roku aktuálně a jsou zveřejněna na začátku nového školního roku.</w:t>
      </w:r>
    </w:p>
    <w:p w:rsidR="000C394D" w:rsidRDefault="000C394D" w:rsidP="00616027">
      <w:pPr>
        <w:pStyle w:val="Nadpis5"/>
        <w:numPr>
          <w:ilvl w:val="0"/>
          <w:numId w:val="12"/>
        </w:numPr>
        <w:spacing w:line="276" w:lineRule="auto"/>
        <w:jc w:val="both"/>
        <w:rPr>
          <w:rStyle w:val="Siln"/>
          <w:rFonts w:ascii="Times New Roman" w:hAnsi="Times New Roman" w:cs="Times New Roman"/>
          <w:sz w:val="24"/>
          <w:szCs w:val="24"/>
        </w:rPr>
      </w:pPr>
      <w:r>
        <w:rPr>
          <w:rStyle w:val="Siln"/>
          <w:rFonts w:ascii="Times New Roman" w:hAnsi="Times New Roman" w:cs="Times New Roman"/>
          <w:sz w:val="24"/>
          <w:szCs w:val="24"/>
        </w:rPr>
        <w:t>Režim dne a harmonogram činností dětí je vyvěšen na nástěnce u příslušné třídy.</w:t>
      </w:r>
    </w:p>
    <w:p w:rsidR="000C394D" w:rsidRDefault="000C394D" w:rsidP="00616027">
      <w:pPr>
        <w:pStyle w:val="Nadpis5"/>
        <w:numPr>
          <w:ilvl w:val="0"/>
          <w:numId w:val="12"/>
        </w:numPr>
        <w:spacing w:line="276" w:lineRule="auto"/>
        <w:jc w:val="both"/>
        <w:rPr>
          <w:rStyle w:val="Siln"/>
          <w:rFonts w:ascii="Times New Roman" w:hAnsi="Times New Roman" w:cs="Times New Roman"/>
          <w:sz w:val="24"/>
          <w:szCs w:val="24"/>
        </w:rPr>
      </w:pPr>
      <w:r>
        <w:rPr>
          <w:rStyle w:val="Siln"/>
          <w:rFonts w:ascii="Times New Roman" w:hAnsi="Times New Roman" w:cs="Times New Roman"/>
          <w:sz w:val="24"/>
          <w:szCs w:val="24"/>
        </w:rPr>
        <w:t xml:space="preserve">Informace o akcích třídy a průběhu vzdělávání najdete vždy na nástěnce příslušné třídy. </w:t>
      </w:r>
    </w:p>
    <w:p w:rsidR="000C394D" w:rsidRDefault="000C394D" w:rsidP="00616027">
      <w:pPr>
        <w:pStyle w:val="Nadpis5"/>
        <w:numPr>
          <w:ilvl w:val="0"/>
          <w:numId w:val="12"/>
        </w:numPr>
        <w:spacing w:line="276" w:lineRule="auto"/>
        <w:jc w:val="both"/>
        <w:rPr>
          <w:rStyle w:val="Siln"/>
          <w:rFonts w:ascii="Times New Roman" w:hAnsi="Times New Roman" w:cs="Times New Roman"/>
          <w:sz w:val="24"/>
          <w:szCs w:val="24"/>
        </w:rPr>
      </w:pPr>
      <w:r>
        <w:rPr>
          <w:rStyle w:val="Siln"/>
          <w:rFonts w:ascii="Times New Roman" w:hAnsi="Times New Roman" w:cs="Times New Roman"/>
          <w:sz w:val="24"/>
          <w:szCs w:val="24"/>
        </w:rPr>
        <w:lastRenderedPageBreak/>
        <w:t xml:space="preserve">Informace týkající se akcí celé MŠ najdete na dveřích katru, na nástěnkách ve vestibulu a </w:t>
      </w:r>
      <w:hyperlink r:id="rId8" w:history="1">
        <w:r w:rsidR="00E9427F" w:rsidRPr="00AC279A">
          <w:rPr>
            <w:rStyle w:val="Hypertextovodkaz"/>
            <w:rFonts w:ascii="Times New Roman" w:hAnsi="Times New Roman" w:cs="Times New Roman"/>
            <w:sz w:val="24"/>
            <w:szCs w:val="24"/>
          </w:rPr>
          <w:t>www.stránkách</w:t>
        </w:r>
      </w:hyperlink>
      <w:r>
        <w:rPr>
          <w:rStyle w:val="Siln"/>
          <w:rFonts w:ascii="Times New Roman" w:hAnsi="Times New Roman" w:cs="Times New Roman"/>
          <w:sz w:val="24"/>
          <w:szCs w:val="24"/>
        </w:rPr>
        <w:t>.</w:t>
      </w:r>
      <w:r w:rsidR="00E9427F">
        <w:rPr>
          <w:rStyle w:val="Siln"/>
          <w:rFonts w:ascii="Times New Roman" w:hAnsi="Times New Roman" w:cs="Times New Roman"/>
          <w:sz w:val="24"/>
          <w:szCs w:val="24"/>
        </w:rPr>
        <w:t xml:space="preserve"> Pokud zákonní zástupci sdělí své emailové adresy, jsou jim informace aktuálně sdělovány elektronicky.</w:t>
      </w:r>
    </w:p>
    <w:p w:rsidR="000C394D" w:rsidRDefault="000C394D" w:rsidP="00616027">
      <w:pPr>
        <w:pStyle w:val="Nadpis5"/>
        <w:numPr>
          <w:ilvl w:val="0"/>
          <w:numId w:val="12"/>
        </w:numPr>
        <w:spacing w:line="276" w:lineRule="auto"/>
        <w:jc w:val="both"/>
        <w:rPr>
          <w:rStyle w:val="Siln"/>
          <w:rFonts w:ascii="Times New Roman" w:hAnsi="Times New Roman" w:cs="Times New Roman"/>
          <w:sz w:val="24"/>
          <w:szCs w:val="24"/>
        </w:rPr>
      </w:pPr>
      <w:r>
        <w:rPr>
          <w:rStyle w:val="Siln"/>
          <w:rFonts w:ascii="Times New Roman" w:hAnsi="Times New Roman" w:cs="Times New Roman"/>
          <w:sz w:val="24"/>
          <w:szCs w:val="24"/>
        </w:rPr>
        <w:t>Aktuální informace najdete na webových stránkách MŠ.</w:t>
      </w:r>
    </w:p>
    <w:p w:rsidR="000C394D" w:rsidRDefault="000C394D" w:rsidP="00616027">
      <w:pPr>
        <w:pStyle w:val="Nadpis5"/>
        <w:numPr>
          <w:ilvl w:val="0"/>
          <w:numId w:val="12"/>
        </w:numPr>
        <w:spacing w:line="276" w:lineRule="auto"/>
        <w:jc w:val="both"/>
        <w:rPr>
          <w:rStyle w:val="Siln"/>
          <w:rFonts w:ascii="Times New Roman" w:hAnsi="Times New Roman" w:cs="Times New Roman"/>
          <w:sz w:val="24"/>
          <w:szCs w:val="24"/>
        </w:rPr>
      </w:pPr>
      <w:r>
        <w:rPr>
          <w:rStyle w:val="Siln"/>
          <w:rFonts w:ascii="Times New Roman" w:hAnsi="Times New Roman" w:cs="Times New Roman"/>
          <w:sz w:val="24"/>
          <w:szCs w:val="24"/>
        </w:rPr>
        <w:t>Třídy v mateřské škole jsou barevně rozlišeny a mají své označení, které slouží k orientaci.</w:t>
      </w:r>
    </w:p>
    <w:p w:rsidR="00FC48B2" w:rsidRDefault="00FC48B2" w:rsidP="00FC48B2">
      <w:pPr>
        <w:pStyle w:val="Nadpis5"/>
        <w:numPr>
          <w:ilvl w:val="0"/>
          <w:numId w:val="12"/>
        </w:numPr>
        <w:spacing w:line="276" w:lineRule="auto"/>
        <w:jc w:val="both"/>
        <w:rPr>
          <w:rStyle w:val="Siln"/>
          <w:rFonts w:ascii="Times New Roman" w:hAnsi="Times New Roman" w:cs="Times New Roman"/>
          <w:sz w:val="24"/>
          <w:szCs w:val="24"/>
        </w:rPr>
      </w:pPr>
      <w:r w:rsidRPr="00FC48B2">
        <w:rPr>
          <w:rStyle w:val="Siln"/>
          <w:rFonts w:ascii="Times New Roman" w:hAnsi="Times New Roman" w:cs="Times New Roman"/>
          <w:sz w:val="24"/>
          <w:szCs w:val="24"/>
        </w:rPr>
        <w:t>Do budovy není povolen vstup dříve než v 6.30 hod.</w:t>
      </w:r>
    </w:p>
    <w:p w:rsidR="000C394D" w:rsidRDefault="000C394D" w:rsidP="00FC48B2">
      <w:pPr>
        <w:pStyle w:val="Nadpis5"/>
        <w:numPr>
          <w:ilvl w:val="0"/>
          <w:numId w:val="12"/>
        </w:numPr>
        <w:spacing w:line="276" w:lineRule="auto"/>
        <w:jc w:val="both"/>
        <w:rPr>
          <w:rStyle w:val="Siln"/>
          <w:rFonts w:ascii="Times New Roman" w:hAnsi="Times New Roman" w:cs="Times New Roman"/>
          <w:sz w:val="24"/>
          <w:szCs w:val="24"/>
        </w:rPr>
      </w:pPr>
      <w:r>
        <w:rPr>
          <w:rStyle w:val="Siln"/>
          <w:rFonts w:ascii="Times New Roman" w:hAnsi="Times New Roman" w:cs="Times New Roman"/>
          <w:sz w:val="24"/>
          <w:szCs w:val="24"/>
        </w:rPr>
        <w:t xml:space="preserve">Děti přicházejí do mateřské školy do </w:t>
      </w:r>
      <w:r w:rsidRPr="00352103">
        <w:rPr>
          <w:rStyle w:val="Siln"/>
          <w:rFonts w:ascii="Times New Roman" w:hAnsi="Times New Roman" w:cs="Times New Roman"/>
          <w:b/>
          <w:sz w:val="24"/>
          <w:szCs w:val="24"/>
        </w:rPr>
        <w:t>8. 15 hod</w:t>
      </w:r>
      <w:r>
        <w:rPr>
          <w:rStyle w:val="Siln"/>
          <w:rFonts w:ascii="Times New Roman" w:hAnsi="Times New Roman" w:cs="Times New Roman"/>
          <w:sz w:val="24"/>
          <w:szCs w:val="24"/>
        </w:rPr>
        <w:t>, aby nedocházelo k narušování harmonogramu činností dětí, lze s třídními učitelkami dohodnout příchod dle aktuální potřeby rodičů.</w:t>
      </w:r>
    </w:p>
    <w:p w:rsidR="00FC48B2" w:rsidRPr="00297C92" w:rsidRDefault="00FC48B2" w:rsidP="00616027">
      <w:pPr>
        <w:pStyle w:val="Nadpis5"/>
        <w:numPr>
          <w:ilvl w:val="0"/>
          <w:numId w:val="12"/>
        </w:numPr>
        <w:spacing w:line="276" w:lineRule="auto"/>
        <w:jc w:val="both"/>
        <w:rPr>
          <w:rStyle w:val="Siln"/>
          <w:rFonts w:ascii="Times New Roman" w:hAnsi="Times New Roman" w:cs="Times New Roman"/>
          <w:b/>
          <w:sz w:val="24"/>
          <w:szCs w:val="24"/>
        </w:rPr>
      </w:pPr>
      <w:r w:rsidRPr="00297C92">
        <w:rPr>
          <w:rStyle w:val="Siln"/>
          <w:rFonts w:ascii="Times New Roman" w:hAnsi="Times New Roman" w:cs="Times New Roman"/>
          <w:sz w:val="24"/>
          <w:szCs w:val="24"/>
        </w:rPr>
        <w:t>Po dobu provozní dob</w:t>
      </w:r>
      <w:r w:rsidR="00297C92" w:rsidRPr="00297C92">
        <w:rPr>
          <w:rStyle w:val="Siln"/>
          <w:rFonts w:ascii="Times New Roman" w:hAnsi="Times New Roman" w:cs="Times New Roman"/>
          <w:sz w:val="24"/>
          <w:szCs w:val="24"/>
        </w:rPr>
        <w:t>y od 6:30 hod. do 16:30 hod. jsou dveře ve vestibulu MŠ uzavřeny</w:t>
      </w:r>
      <w:r w:rsidRPr="00297C92">
        <w:rPr>
          <w:rStyle w:val="Siln"/>
          <w:rFonts w:ascii="Times New Roman" w:hAnsi="Times New Roman" w:cs="Times New Roman"/>
          <w:sz w:val="24"/>
          <w:szCs w:val="24"/>
        </w:rPr>
        <w:t xml:space="preserve">. Rodiče pro vstup do budovy obdrží kód, který jim umožní přístup. Čtečka </w:t>
      </w:r>
      <w:r w:rsidR="00D779BF">
        <w:rPr>
          <w:rStyle w:val="Siln"/>
          <w:rFonts w:ascii="Times New Roman" w:hAnsi="Times New Roman" w:cs="Times New Roman"/>
          <w:sz w:val="24"/>
          <w:szCs w:val="24"/>
        </w:rPr>
        <w:t xml:space="preserve">kódů </w:t>
      </w:r>
      <w:r w:rsidRPr="00297C92">
        <w:rPr>
          <w:rStyle w:val="Siln"/>
          <w:rFonts w:ascii="Times New Roman" w:hAnsi="Times New Roman" w:cs="Times New Roman"/>
          <w:sz w:val="24"/>
          <w:szCs w:val="24"/>
        </w:rPr>
        <w:t xml:space="preserve">je umístěna ve vestibulu MŠ. </w:t>
      </w:r>
      <w:r w:rsidR="00297C92" w:rsidRPr="00297C92">
        <w:rPr>
          <w:rStyle w:val="Siln"/>
          <w:rFonts w:ascii="Times New Roman" w:hAnsi="Times New Roman" w:cs="Times New Roman"/>
          <w:sz w:val="24"/>
          <w:szCs w:val="24"/>
        </w:rPr>
        <w:t>Pro přístup do budovy MŠ je možno využívat</w:t>
      </w:r>
      <w:r w:rsidRPr="00297C92">
        <w:rPr>
          <w:rStyle w:val="Siln"/>
          <w:rFonts w:ascii="Times New Roman" w:hAnsi="Times New Roman" w:cs="Times New Roman"/>
          <w:sz w:val="24"/>
          <w:szCs w:val="24"/>
        </w:rPr>
        <w:t xml:space="preserve"> zvonek příslušné třídy ve vestibulu MŠ.</w:t>
      </w:r>
      <w:r w:rsidR="00DC7F84">
        <w:rPr>
          <w:rStyle w:val="Siln"/>
          <w:rFonts w:ascii="Times New Roman" w:hAnsi="Times New Roman" w:cs="Times New Roman"/>
          <w:sz w:val="24"/>
          <w:szCs w:val="24"/>
        </w:rPr>
        <w:t xml:space="preserve"> Cizí osoby mají oprávněný vs</w:t>
      </w:r>
      <w:r w:rsidR="00EC4CFE">
        <w:rPr>
          <w:rStyle w:val="Siln"/>
          <w:rFonts w:ascii="Times New Roman" w:hAnsi="Times New Roman" w:cs="Times New Roman"/>
          <w:sz w:val="24"/>
          <w:szCs w:val="24"/>
        </w:rPr>
        <w:t>t</w:t>
      </w:r>
      <w:r w:rsidR="00DC7F84">
        <w:rPr>
          <w:rStyle w:val="Siln"/>
          <w:rFonts w:ascii="Times New Roman" w:hAnsi="Times New Roman" w:cs="Times New Roman"/>
          <w:sz w:val="24"/>
          <w:szCs w:val="24"/>
        </w:rPr>
        <w:t xml:space="preserve">up do budovy pouze přes videotelefon po zazvonění na zvonek </w:t>
      </w:r>
      <w:r w:rsidR="00E11273">
        <w:rPr>
          <w:rStyle w:val="Siln"/>
          <w:rFonts w:ascii="Times New Roman" w:hAnsi="Times New Roman" w:cs="Times New Roman"/>
          <w:sz w:val="24"/>
          <w:szCs w:val="24"/>
        </w:rPr>
        <w:t>ředitelky školy</w:t>
      </w:r>
      <w:r w:rsidR="00DC7F84">
        <w:rPr>
          <w:rStyle w:val="Siln"/>
          <w:rFonts w:ascii="Times New Roman" w:hAnsi="Times New Roman" w:cs="Times New Roman"/>
          <w:sz w:val="24"/>
          <w:szCs w:val="24"/>
        </w:rPr>
        <w:t>.</w:t>
      </w:r>
    </w:p>
    <w:p w:rsidR="00FC48B2" w:rsidRPr="00297C92" w:rsidRDefault="00297C92" w:rsidP="00616027">
      <w:pPr>
        <w:pStyle w:val="Nadpis5"/>
        <w:numPr>
          <w:ilvl w:val="0"/>
          <w:numId w:val="12"/>
        </w:numPr>
        <w:spacing w:line="276" w:lineRule="auto"/>
        <w:jc w:val="both"/>
        <w:rPr>
          <w:rStyle w:val="Siln"/>
          <w:rFonts w:ascii="Times New Roman" w:hAnsi="Times New Roman" w:cs="Times New Roman"/>
          <w:b/>
          <w:sz w:val="24"/>
          <w:szCs w:val="24"/>
        </w:rPr>
      </w:pPr>
      <w:r>
        <w:rPr>
          <w:rStyle w:val="Siln"/>
          <w:rFonts w:ascii="Times New Roman" w:hAnsi="Times New Roman" w:cs="Times New Roman"/>
          <w:sz w:val="24"/>
          <w:szCs w:val="24"/>
        </w:rPr>
        <w:t>V</w:t>
      </w:r>
      <w:r w:rsidR="00FC48B2">
        <w:rPr>
          <w:rStyle w:val="Siln"/>
          <w:rFonts w:ascii="Times New Roman" w:hAnsi="Times New Roman" w:cs="Times New Roman"/>
          <w:sz w:val="24"/>
          <w:szCs w:val="24"/>
        </w:rPr>
        <w:t>yzvedávání dětí z MŠ po obědě je možno od 12:10 hod. a to z důvodu bezpečnosti</w:t>
      </w:r>
      <w:r>
        <w:rPr>
          <w:rStyle w:val="Siln"/>
          <w:rFonts w:ascii="Times New Roman" w:hAnsi="Times New Roman" w:cs="Times New Roman"/>
          <w:sz w:val="24"/>
          <w:szCs w:val="24"/>
        </w:rPr>
        <w:t xml:space="preserve">. </w:t>
      </w:r>
    </w:p>
    <w:p w:rsidR="00297C92" w:rsidRDefault="00297C92" w:rsidP="00616027">
      <w:pPr>
        <w:pStyle w:val="Nadpis5"/>
        <w:numPr>
          <w:ilvl w:val="0"/>
          <w:numId w:val="12"/>
        </w:numPr>
        <w:spacing w:line="276" w:lineRule="auto"/>
        <w:jc w:val="both"/>
        <w:rPr>
          <w:rStyle w:val="Siln"/>
          <w:rFonts w:ascii="Times New Roman" w:hAnsi="Times New Roman" w:cs="Times New Roman"/>
          <w:b/>
          <w:sz w:val="24"/>
          <w:szCs w:val="24"/>
        </w:rPr>
      </w:pPr>
      <w:r>
        <w:rPr>
          <w:rStyle w:val="Siln"/>
          <w:rFonts w:ascii="Times New Roman" w:hAnsi="Times New Roman" w:cs="Times New Roman"/>
          <w:sz w:val="24"/>
          <w:szCs w:val="24"/>
        </w:rPr>
        <w:t>V případ</w:t>
      </w:r>
      <w:r w:rsidR="00EC4CFE">
        <w:rPr>
          <w:rStyle w:val="Siln"/>
          <w:rFonts w:ascii="Times New Roman" w:hAnsi="Times New Roman" w:cs="Times New Roman"/>
          <w:sz w:val="24"/>
          <w:szCs w:val="24"/>
        </w:rPr>
        <w:t>ě</w:t>
      </w:r>
      <w:r>
        <w:rPr>
          <w:rStyle w:val="Siln"/>
          <w:rFonts w:ascii="Times New Roman" w:hAnsi="Times New Roman" w:cs="Times New Roman"/>
          <w:sz w:val="24"/>
          <w:szCs w:val="24"/>
        </w:rPr>
        <w:t xml:space="preserve"> vyzvedávání dětí ze školní </w:t>
      </w:r>
      <w:r w:rsidR="00D779BF">
        <w:rPr>
          <w:rStyle w:val="Siln"/>
          <w:rFonts w:ascii="Times New Roman" w:hAnsi="Times New Roman" w:cs="Times New Roman"/>
          <w:sz w:val="24"/>
          <w:szCs w:val="24"/>
        </w:rPr>
        <w:t>zahrady</w:t>
      </w:r>
      <w:r>
        <w:rPr>
          <w:rStyle w:val="Siln"/>
          <w:rFonts w:ascii="Times New Roman" w:hAnsi="Times New Roman" w:cs="Times New Roman"/>
          <w:sz w:val="24"/>
          <w:szCs w:val="24"/>
        </w:rPr>
        <w:t xml:space="preserve"> je nutno využít </w:t>
      </w:r>
      <w:r w:rsidR="00D779BF">
        <w:rPr>
          <w:rStyle w:val="Siln"/>
          <w:rFonts w:ascii="Times New Roman" w:hAnsi="Times New Roman" w:cs="Times New Roman"/>
          <w:sz w:val="24"/>
          <w:szCs w:val="24"/>
        </w:rPr>
        <w:t xml:space="preserve">vrátka a </w:t>
      </w:r>
      <w:r>
        <w:rPr>
          <w:rStyle w:val="Siln"/>
          <w:rFonts w:ascii="Times New Roman" w:hAnsi="Times New Roman" w:cs="Times New Roman"/>
          <w:sz w:val="24"/>
          <w:szCs w:val="24"/>
        </w:rPr>
        <w:t>zadní vchod</w:t>
      </w:r>
      <w:r w:rsidR="00D779BF">
        <w:rPr>
          <w:rStyle w:val="Siln"/>
          <w:rFonts w:ascii="Times New Roman" w:hAnsi="Times New Roman" w:cs="Times New Roman"/>
          <w:sz w:val="24"/>
          <w:szCs w:val="24"/>
        </w:rPr>
        <w:t>. Z důvodu bezpečnosti je každý povinen uzavřít bezpečnostní záklopku na vratech.</w:t>
      </w:r>
    </w:p>
    <w:p w:rsidR="000C394D" w:rsidRDefault="000C394D" w:rsidP="00616027">
      <w:pPr>
        <w:pStyle w:val="Nadpis5"/>
        <w:numPr>
          <w:ilvl w:val="0"/>
          <w:numId w:val="12"/>
        </w:numPr>
        <w:spacing w:line="276" w:lineRule="auto"/>
        <w:jc w:val="both"/>
        <w:rPr>
          <w:rStyle w:val="Siln"/>
          <w:rFonts w:ascii="Times New Roman" w:hAnsi="Times New Roman" w:cs="Times New Roman"/>
          <w:sz w:val="24"/>
          <w:szCs w:val="24"/>
        </w:rPr>
      </w:pPr>
      <w:r>
        <w:rPr>
          <w:rStyle w:val="Siln"/>
          <w:rFonts w:ascii="Times New Roman" w:hAnsi="Times New Roman" w:cs="Times New Roman"/>
          <w:sz w:val="24"/>
          <w:szCs w:val="24"/>
        </w:rPr>
        <w:t xml:space="preserve">Pokud si rodiče ani jimi určený zástupce nevyzvednou dítě do konce provozní doby, </w:t>
      </w:r>
      <w:r w:rsidR="00954053">
        <w:rPr>
          <w:rStyle w:val="Siln"/>
          <w:rFonts w:ascii="Times New Roman" w:hAnsi="Times New Roman" w:cs="Times New Roman"/>
          <w:sz w:val="24"/>
          <w:szCs w:val="24"/>
        </w:rPr>
        <w:t xml:space="preserve">postupuje </w:t>
      </w:r>
      <w:r w:rsidR="00360293">
        <w:rPr>
          <w:rStyle w:val="Siln"/>
          <w:rFonts w:ascii="Times New Roman" w:hAnsi="Times New Roman" w:cs="Times New Roman"/>
          <w:sz w:val="24"/>
          <w:szCs w:val="24"/>
        </w:rPr>
        <w:t>MŠ podle doporučení MŠMT. Rodiče</w:t>
      </w:r>
      <w:r w:rsidR="00954053">
        <w:rPr>
          <w:rStyle w:val="Siln"/>
          <w:rFonts w:ascii="Times New Roman" w:hAnsi="Times New Roman" w:cs="Times New Roman"/>
          <w:sz w:val="24"/>
          <w:szCs w:val="24"/>
        </w:rPr>
        <w:t xml:space="preserve"> </w:t>
      </w:r>
      <w:r>
        <w:rPr>
          <w:rStyle w:val="Siln"/>
          <w:rFonts w:ascii="Times New Roman" w:hAnsi="Times New Roman" w:cs="Times New Roman"/>
          <w:sz w:val="24"/>
          <w:szCs w:val="24"/>
        </w:rPr>
        <w:t xml:space="preserve">budou </w:t>
      </w:r>
      <w:r w:rsidR="00360293">
        <w:rPr>
          <w:rStyle w:val="Siln"/>
          <w:rFonts w:ascii="Times New Roman" w:hAnsi="Times New Roman" w:cs="Times New Roman"/>
          <w:sz w:val="24"/>
          <w:szCs w:val="24"/>
        </w:rPr>
        <w:t xml:space="preserve">učitelkou </w:t>
      </w:r>
      <w:r>
        <w:rPr>
          <w:rStyle w:val="Siln"/>
          <w:rFonts w:ascii="Times New Roman" w:hAnsi="Times New Roman" w:cs="Times New Roman"/>
          <w:sz w:val="24"/>
          <w:szCs w:val="24"/>
        </w:rPr>
        <w:t>telefonicky vyzváni. Jestliže telefonicky rodiče nebudou dostupní, situa</w:t>
      </w:r>
      <w:r w:rsidR="001B2363">
        <w:rPr>
          <w:rStyle w:val="Siln"/>
          <w:rFonts w:ascii="Times New Roman" w:hAnsi="Times New Roman" w:cs="Times New Roman"/>
          <w:sz w:val="24"/>
          <w:szCs w:val="24"/>
        </w:rPr>
        <w:t>ce je nahlášena Městské policii. Ve spolupráci s policií zajistí učitelka předání dítěte pracovníkovi OSPOD. (dle §15 odst.</w:t>
      </w:r>
      <w:r w:rsidR="00957459">
        <w:rPr>
          <w:rStyle w:val="Siln"/>
          <w:rFonts w:ascii="Times New Roman" w:hAnsi="Times New Roman" w:cs="Times New Roman"/>
          <w:sz w:val="24"/>
          <w:szCs w:val="24"/>
        </w:rPr>
        <w:t xml:space="preserve"> </w:t>
      </w:r>
      <w:r w:rsidR="001B2363">
        <w:rPr>
          <w:rStyle w:val="Siln"/>
          <w:rFonts w:ascii="Times New Roman" w:hAnsi="Times New Roman" w:cs="Times New Roman"/>
          <w:sz w:val="24"/>
          <w:szCs w:val="24"/>
        </w:rPr>
        <w:t>1. č.359/1999 S., o sociálně-právní ochraně dětí)</w:t>
      </w:r>
      <w:r>
        <w:rPr>
          <w:rStyle w:val="Siln"/>
          <w:rFonts w:ascii="Times New Roman" w:hAnsi="Times New Roman" w:cs="Times New Roman"/>
          <w:sz w:val="24"/>
          <w:szCs w:val="24"/>
        </w:rPr>
        <w:t xml:space="preserve">. </w:t>
      </w:r>
    </w:p>
    <w:p w:rsidR="00BD1FF3" w:rsidRPr="00BD1FF3" w:rsidRDefault="00BD1FF3" w:rsidP="00BD1FF3">
      <w:pPr>
        <w:pStyle w:val="Odstavecseseznamem"/>
        <w:numPr>
          <w:ilvl w:val="0"/>
          <w:numId w:val="12"/>
        </w:numPr>
        <w:autoSpaceDE w:val="0"/>
        <w:autoSpaceDN w:val="0"/>
        <w:adjustRightInd w:val="0"/>
        <w:jc w:val="both"/>
        <w:rPr>
          <w:color w:val="000000"/>
        </w:rPr>
      </w:pPr>
      <w:r w:rsidRPr="00BD1FF3">
        <w:rPr>
          <w:color w:val="000000"/>
        </w:rPr>
        <w:t>Dítě, které začíná MŠ navštěvovat, umí držet lžíci a jíst lžící, pít z hrníčku nebo sklenice, nenosí pleny, samostatně používá WC, umí smrkat, umývá se, nepoužívá dudlík. Rodiče v součinnosti se školou pomáhají vést dítě k samostatnosti při stolování, sebeobsluze, hygieně, uklízení hraček, oblékání a obouvání, vedou d</w:t>
      </w:r>
      <w:r>
        <w:rPr>
          <w:color w:val="000000"/>
        </w:rPr>
        <w:t>ítě k používání kapesníku.</w:t>
      </w:r>
    </w:p>
    <w:p w:rsidR="00BD1FF3" w:rsidRPr="00BD1FF3" w:rsidRDefault="00BD1FF3" w:rsidP="00BD1FF3">
      <w:pPr>
        <w:pStyle w:val="Odstavecseseznamem"/>
        <w:numPr>
          <w:ilvl w:val="0"/>
          <w:numId w:val="12"/>
        </w:numPr>
        <w:autoSpaceDE w:val="0"/>
        <w:autoSpaceDN w:val="0"/>
        <w:adjustRightInd w:val="0"/>
        <w:jc w:val="both"/>
        <w:rPr>
          <w:color w:val="000000"/>
        </w:rPr>
      </w:pPr>
      <w:r w:rsidRPr="00BD1FF3">
        <w:rPr>
          <w:color w:val="000000"/>
        </w:rPr>
        <w:t>Potřeby dítěte do MŠ: oblečení na pobyt venku dle ročního období, oblečení do třídy, náhradní věci na převlečení, pevné přezůvky, pláštěnka, pyžamo na</w:t>
      </w:r>
      <w:r>
        <w:rPr>
          <w:color w:val="000000"/>
        </w:rPr>
        <w:t xml:space="preserve"> spaní, kapesníky( balíčky papírových kapesníků)</w:t>
      </w:r>
    </w:p>
    <w:p w:rsidR="00BD1FF3" w:rsidRPr="00BD1FF3" w:rsidRDefault="00BD1FF3" w:rsidP="00BD1FF3">
      <w:pPr>
        <w:pStyle w:val="Odstavecseseznamem"/>
        <w:numPr>
          <w:ilvl w:val="0"/>
          <w:numId w:val="12"/>
        </w:numPr>
        <w:autoSpaceDE w:val="0"/>
        <w:autoSpaceDN w:val="0"/>
        <w:adjustRightInd w:val="0"/>
        <w:jc w:val="both"/>
        <w:rPr>
          <w:color w:val="000000"/>
        </w:rPr>
      </w:pPr>
      <w:r w:rsidRPr="00BD1FF3">
        <w:rPr>
          <w:color w:val="000000"/>
        </w:rPr>
        <w:t>Děti musí</w:t>
      </w:r>
      <w:r>
        <w:rPr>
          <w:color w:val="000000"/>
        </w:rPr>
        <w:t xml:space="preserve"> mít své věci podepsané či označené přidělenou značkou, </w:t>
      </w:r>
      <w:r w:rsidRPr="00BD1FF3">
        <w:rPr>
          <w:color w:val="000000"/>
        </w:rPr>
        <w:t xml:space="preserve">děti </w:t>
      </w:r>
      <w:r>
        <w:rPr>
          <w:color w:val="000000"/>
        </w:rPr>
        <w:t xml:space="preserve">si </w:t>
      </w:r>
      <w:r w:rsidRPr="00BD1FF3">
        <w:rPr>
          <w:color w:val="000000"/>
        </w:rPr>
        <w:t>ukládají v</w:t>
      </w:r>
      <w:r>
        <w:rPr>
          <w:color w:val="000000"/>
        </w:rPr>
        <w:t>ěci podle značek v šatně,umývarně</w:t>
      </w:r>
    </w:p>
    <w:p w:rsidR="000C394D" w:rsidRPr="00BD1FF3" w:rsidRDefault="000C394D" w:rsidP="00BD1FF3">
      <w:pPr>
        <w:pStyle w:val="Nadpis5"/>
        <w:numPr>
          <w:ilvl w:val="0"/>
          <w:numId w:val="12"/>
        </w:numPr>
        <w:spacing w:line="276" w:lineRule="auto"/>
        <w:jc w:val="both"/>
        <w:rPr>
          <w:rFonts w:ascii="Times New Roman" w:hAnsi="Times New Roman" w:cs="Times New Roman"/>
          <w:b w:val="0"/>
          <w:bCs w:val="0"/>
          <w:sz w:val="24"/>
          <w:szCs w:val="24"/>
        </w:rPr>
      </w:pPr>
      <w:r w:rsidRPr="00BD1FF3">
        <w:rPr>
          <w:rFonts w:ascii="Times New Roman" w:hAnsi="Times New Roman" w:cs="Times New Roman"/>
          <w:b w:val="0"/>
          <w:bCs w:val="0"/>
          <w:sz w:val="24"/>
          <w:szCs w:val="24"/>
        </w:rPr>
        <w:t>Ředitel</w:t>
      </w:r>
      <w:r w:rsidR="00A826DF" w:rsidRPr="00BD1FF3">
        <w:rPr>
          <w:rFonts w:ascii="Times New Roman" w:hAnsi="Times New Roman" w:cs="Times New Roman"/>
          <w:b w:val="0"/>
          <w:bCs w:val="0"/>
          <w:sz w:val="24"/>
          <w:szCs w:val="24"/>
        </w:rPr>
        <w:t>ka</w:t>
      </w:r>
      <w:r w:rsidRPr="00BD1FF3">
        <w:rPr>
          <w:rFonts w:ascii="Times New Roman" w:hAnsi="Times New Roman" w:cs="Times New Roman"/>
          <w:b w:val="0"/>
          <w:bCs w:val="0"/>
          <w:sz w:val="24"/>
          <w:szCs w:val="24"/>
        </w:rPr>
        <w:t xml:space="preserve"> může po předchozím písemném oznámení ukončit docházku dítěte do mateřské školy v </w:t>
      </w:r>
      <w:r w:rsidR="00E04EB4" w:rsidRPr="00BD1FF3">
        <w:rPr>
          <w:rFonts w:ascii="Times New Roman" w:hAnsi="Times New Roman" w:cs="Times New Roman"/>
          <w:b w:val="0"/>
          <w:bCs w:val="0"/>
          <w:sz w:val="24"/>
          <w:szCs w:val="24"/>
        </w:rPr>
        <w:t>souladu s § 35 školského zákona z těchto důvodů:</w:t>
      </w:r>
    </w:p>
    <w:p w:rsidR="00E04EB4" w:rsidRDefault="00E04EB4" w:rsidP="00616027">
      <w:pPr>
        <w:pStyle w:val="Nadpis5"/>
        <w:spacing w:before="0" w:beforeAutospacing="0" w:after="0" w:afterAutospacing="0" w:line="276" w:lineRule="auto"/>
        <w:ind w:left="708"/>
        <w:jc w:val="both"/>
        <w:rPr>
          <w:rFonts w:ascii="Times New Roman" w:hAnsi="Times New Roman" w:cs="Times New Roman"/>
          <w:b w:val="0"/>
          <w:bCs w:val="0"/>
          <w:sz w:val="24"/>
          <w:szCs w:val="24"/>
        </w:rPr>
      </w:pPr>
      <w:r w:rsidRPr="00F3449E">
        <w:rPr>
          <w:rFonts w:ascii="Times New Roman" w:hAnsi="Times New Roman" w:cs="Times New Roman"/>
          <w:bCs w:val="0"/>
          <w:sz w:val="24"/>
          <w:szCs w:val="24"/>
        </w:rPr>
        <w:t>a)</w:t>
      </w:r>
      <w:r>
        <w:rPr>
          <w:rFonts w:ascii="Times New Roman" w:hAnsi="Times New Roman" w:cs="Times New Roman"/>
          <w:b w:val="0"/>
          <w:bCs w:val="0"/>
          <w:sz w:val="24"/>
          <w:szCs w:val="24"/>
        </w:rPr>
        <w:t xml:space="preserve"> dítě bez omluvy zákonného zástupce se neúčastní předškolního vzdělávání nepřetržitě po dobu delší než 2 týdny</w:t>
      </w:r>
    </w:p>
    <w:p w:rsidR="00E04EB4" w:rsidRDefault="00E04EB4" w:rsidP="00616027">
      <w:pPr>
        <w:pStyle w:val="Nadpis5"/>
        <w:spacing w:before="0" w:beforeAutospacing="0" w:after="0" w:afterAutospacing="0" w:line="276" w:lineRule="auto"/>
        <w:ind w:left="708"/>
        <w:jc w:val="both"/>
        <w:rPr>
          <w:rFonts w:ascii="Times New Roman" w:hAnsi="Times New Roman" w:cs="Times New Roman"/>
          <w:b w:val="0"/>
          <w:bCs w:val="0"/>
          <w:sz w:val="24"/>
          <w:szCs w:val="24"/>
        </w:rPr>
      </w:pPr>
      <w:r w:rsidRPr="00F3449E">
        <w:rPr>
          <w:rFonts w:ascii="Times New Roman" w:hAnsi="Times New Roman" w:cs="Times New Roman"/>
          <w:bCs w:val="0"/>
          <w:sz w:val="24"/>
          <w:szCs w:val="24"/>
        </w:rPr>
        <w:t>b)</w:t>
      </w:r>
      <w:r>
        <w:rPr>
          <w:rFonts w:ascii="Times New Roman" w:hAnsi="Times New Roman" w:cs="Times New Roman"/>
          <w:b w:val="0"/>
          <w:bCs w:val="0"/>
          <w:sz w:val="24"/>
          <w:szCs w:val="24"/>
        </w:rPr>
        <w:t xml:space="preserve"> </w:t>
      </w:r>
      <w:r w:rsidR="00F3449E">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zákonný zástupce závažným způsobem opakovaně narušuje provoz MŠ</w:t>
      </w:r>
    </w:p>
    <w:p w:rsidR="00E04EB4" w:rsidRDefault="00E04EB4" w:rsidP="00616027">
      <w:pPr>
        <w:pStyle w:val="Nadpis5"/>
        <w:spacing w:before="0" w:beforeAutospacing="0" w:after="0" w:afterAutospacing="0" w:line="276" w:lineRule="auto"/>
        <w:ind w:left="708"/>
        <w:jc w:val="both"/>
        <w:rPr>
          <w:rFonts w:ascii="Times New Roman" w:hAnsi="Times New Roman" w:cs="Times New Roman"/>
          <w:b w:val="0"/>
          <w:bCs w:val="0"/>
          <w:sz w:val="24"/>
          <w:szCs w:val="24"/>
        </w:rPr>
      </w:pPr>
      <w:r w:rsidRPr="00F3449E">
        <w:rPr>
          <w:rFonts w:ascii="Times New Roman" w:hAnsi="Times New Roman" w:cs="Times New Roman"/>
          <w:bCs w:val="0"/>
          <w:sz w:val="24"/>
          <w:szCs w:val="24"/>
        </w:rPr>
        <w:t>c)</w:t>
      </w:r>
      <w:r>
        <w:rPr>
          <w:rFonts w:ascii="Times New Roman" w:hAnsi="Times New Roman" w:cs="Times New Roman"/>
          <w:b w:val="0"/>
          <w:bCs w:val="0"/>
          <w:sz w:val="24"/>
          <w:szCs w:val="24"/>
        </w:rPr>
        <w:t xml:space="preserve"> ukončení doporučí v průběhu zkušebního pobytu dítěte lékař nebo školské poradenské zařízení</w:t>
      </w:r>
    </w:p>
    <w:p w:rsidR="00D9530E" w:rsidRDefault="00F3449E" w:rsidP="00D9530E">
      <w:pPr>
        <w:pStyle w:val="Nadpis5"/>
        <w:spacing w:before="0" w:beforeAutospacing="0" w:after="0" w:afterAutospacing="0" w:line="276" w:lineRule="auto"/>
        <w:ind w:left="708"/>
        <w:jc w:val="both"/>
        <w:rPr>
          <w:rFonts w:ascii="Times New Roman" w:hAnsi="Times New Roman" w:cs="Times New Roman"/>
          <w:b w:val="0"/>
          <w:bCs w:val="0"/>
          <w:sz w:val="24"/>
          <w:szCs w:val="24"/>
        </w:rPr>
      </w:pPr>
      <w:r w:rsidRPr="00F3449E">
        <w:rPr>
          <w:rFonts w:ascii="Times New Roman" w:hAnsi="Times New Roman" w:cs="Times New Roman"/>
          <w:bCs w:val="0"/>
          <w:sz w:val="24"/>
          <w:szCs w:val="24"/>
        </w:rPr>
        <w:t>d)</w:t>
      </w:r>
      <w:r>
        <w:rPr>
          <w:rFonts w:ascii="Times New Roman" w:hAnsi="Times New Roman" w:cs="Times New Roman"/>
          <w:b w:val="0"/>
          <w:bCs w:val="0"/>
          <w:sz w:val="24"/>
          <w:szCs w:val="24"/>
        </w:rPr>
        <w:t xml:space="preserve"> zákonný zástupce opakovaně neuhradí úplatu za vzdělávání nebo úplatu za školní stravování ve stanoveném termínu a nedohodne se zástupkyní ředitele jiný termín úhrady</w:t>
      </w:r>
    </w:p>
    <w:p w:rsidR="00D9530E" w:rsidRPr="00D9530E" w:rsidRDefault="00D9530E" w:rsidP="00D9530E">
      <w:pPr>
        <w:pStyle w:val="Nadpis5"/>
        <w:numPr>
          <w:ilvl w:val="0"/>
          <w:numId w:val="27"/>
        </w:numPr>
        <w:spacing w:before="0" w:beforeAutospacing="0" w:after="0" w:afterAutospacing="0" w:line="276" w:lineRule="auto"/>
        <w:jc w:val="both"/>
        <w:rPr>
          <w:rFonts w:ascii="Times New Roman" w:hAnsi="Times New Roman" w:cs="Times New Roman"/>
          <w:b w:val="0"/>
          <w:bCs w:val="0"/>
          <w:sz w:val="24"/>
          <w:szCs w:val="24"/>
        </w:rPr>
      </w:pPr>
      <w:r w:rsidRPr="00D9530E">
        <w:rPr>
          <w:rFonts w:ascii="Times New Roman" w:hAnsi="Times New Roman" w:cs="Times New Roman"/>
          <w:b w:val="0"/>
          <w:sz w:val="24"/>
          <w:szCs w:val="24"/>
        </w:rPr>
        <w:lastRenderedPageBreak/>
        <w:t>Dítě, které plní povinnou předškolní docházku, nelze vyloučit z MŠ.</w:t>
      </w:r>
    </w:p>
    <w:p w:rsidR="00267F4F" w:rsidRDefault="00267F4F" w:rsidP="00616027">
      <w:pPr>
        <w:pStyle w:val="Nadpis5"/>
        <w:spacing w:before="0" w:beforeAutospacing="0" w:after="0" w:afterAutospacing="0" w:line="276" w:lineRule="auto"/>
        <w:ind w:left="708"/>
        <w:jc w:val="both"/>
        <w:rPr>
          <w:rFonts w:ascii="Times New Roman" w:hAnsi="Times New Roman" w:cs="Times New Roman"/>
          <w:b w:val="0"/>
          <w:bCs w:val="0"/>
          <w:sz w:val="24"/>
          <w:szCs w:val="24"/>
        </w:rPr>
      </w:pPr>
    </w:p>
    <w:p w:rsidR="00267F4F" w:rsidRPr="00267F4F" w:rsidRDefault="00267F4F" w:rsidP="00267F4F">
      <w:pPr>
        <w:pStyle w:val="Nadpis5"/>
        <w:spacing w:before="0" w:beforeAutospacing="0" w:after="0" w:afterAutospacing="0" w:line="276" w:lineRule="auto"/>
        <w:jc w:val="both"/>
        <w:rPr>
          <w:rFonts w:ascii="Times New Roman" w:hAnsi="Times New Roman" w:cs="Times New Roman"/>
          <w:bCs w:val="0"/>
          <w:sz w:val="24"/>
          <w:szCs w:val="24"/>
          <w:u w:val="single"/>
        </w:rPr>
      </w:pPr>
      <w:r w:rsidRPr="00267F4F">
        <w:rPr>
          <w:rFonts w:ascii="Times New Roman" w:hAnsi="Times New Roman" w:cs="Times New Roman"/>
          <w:bCs w:val="0"/>
          <w:sz w:val="24"/>
          <w:szCs w:val="24"/>
          <w:u w:val="single"/>
        </w:rPr>
        <w:t>Povinné předškolní vzdělávání</w:t>
      </w:r>
    </w:p>
    <w:p w:rsidR="00267F4F" w:rsidRPr="00BB0BEA" w:rsidRDefault="00267F4F" w:rsidP="00267F4F">
      <w:pPr>
        <w:shd w:val="clear" w:color="auto" w:fill="FFFFFF"/>
        <w:spacing w:before="75" w:after="150"/>
      </w:pPr>
      <w:r w:rsidRPr="00BB0BEA">
        <w:rPr>
          <w:b/>
          <w:bCs/>
        </w:rPr>
        <w:t>§ 34a Povinnost předškolního vzdělávání a způsoby jejího plnění</w:t>
      </w:r>
      <w:r>
        <w:rPr>
          <w:b/>
          <w:bCs/>
        </w:rPr>
        <w:t xml:space="preserve"> (platí i pro odklady školní docházky - OŠD)</w:t>
      </w:r>
    </w:p>
    <w:p w:rsidR="00267F4F" w:rsidRPr="00BB0BEA" w:rsidRDefault="00267F4F" w:rsidP="008E00C9">
      <w:pPr>
        <w:numPr>
          <w:ilvl w:val="0"/>
          <w:numId w:val="23"/>
        </w:numPr>
        <w:shd w:val="clear" w:color="auto" w:fill="FFFFFF"/>
        <w:spacing w:before="100" w:beforeAutospacing="1" w:after="100" w:afterAutospacing="1" w:line="276" w:lineRule="auto"/>
        <w:ind w:left="709" w:hanging="425"/>
        <w:jc w:val="both"/>
      </w:pPr>
      <w:r w:rsidRPr="00BB0BEA">
        <w:t xml:space="preserve">Dítě má právo na zajištění místa ve spádové mateřské škole (MŠ) podle místa trvalého pobytu, pokud zákonný zástupce dítěte nezvolí jinou MŠ nebo jinou formu vzdělávání. </w:t>
      </w:r>
    </w:p>
    <w:p w:rsidR="00267F4F" w:rsidRPr="00BB0BEA" w:rsidRDefault="00267F4F" w:rsidP="00B26462">
      <w:pPr>
        <w:numPr>
          <w:ilvl w:val="0"/>
          <w:numId w:val="23"/>
        </w:numPr>
        <w:shd w:val="clear" w:color="auto" w:fill="FFFFFF"/>
        <w:spacing w:before="100" w:beforeAutospacing="1" w:after="100" w:afterAutospacing="1" w:line="276" w:lineRule="auto"/>
        <w:ind w:left="709" w:hanging="425"/>
        <w:jc w:val="both"/>
      </w:pPr>
      <w:r w:rsidRPr="00BB0BEA">
        <w:t>Povinné předškolní vzdělá</w:t>
      </w:r>
      <w:r w:rsidR="00B26462">
        <w:t>vání probíhá v pracovních dnech,</w:t>
      </w:r>
      <w:r w:rsidR="00B26462" w:rsidRPr="00B26462">
        <w:t xml:space="preserve"> </w:t>
      </w:r>
      <w:r w:rsidR="00B26462">
        <w:t>p</w:t>
      </w:r>
      <w:r w:rsidR="00B26462" w:rsidRPr="00BB0BEA">
        <w:t xml:space="preserve">ovinnost docházet do MŠ není stanovena pro období školních prázdnin </w:t>
      </w:r>
    </w:p>
    <w:p w:rsidR="00267F4F" w:rsidRDefault="00B26462" w:rsidP="008E00C9">
      <w:pPr>
        <w:numPr>
          <w:ilvl w:val="0"/>
          <w:numId w:val="23"/>
        </w:numPr>
        <w:shd w:val="clear" w:color="auto" w:fill="FFFFFF"/>
        <w:spacing w:before="100" w:beforeAutospacing="1" w:after="100" w:afterAutospacing="1" w:line="276" w:lineRule="auto"/>
        <w:ind w:left="709" w:hanging="425"/>
        <w:jc w:val="both"/>
      </w:pPr>
      <w:r>
        <w:t xml:space="preserve">Docházka dítěte je </w:t>
      </w:r>
      <w:r w:rsidR="00267F4F" w:rsidRPr="00BB0BEA">
        <w:t xml:space="preserve">povinná každý den, kromě školních prázdnin, v rozmezí minimálně 4 hodin denně / 8,00 – 12,00 hod./ (tzn., že dítě bude moci být v MŠ i dříve nebo zůstat déle, ale od 8.00 do 12.00 je to povinné) </w:t>
      </w:r>
    </w:p>
    <w:p w:rsidR="00371282" w:rsidRDefault="00371282" w:rsidP="00371282">
      <w:pPr>
        <w:pStyle w:val="Odstavecseseznamem"/>
        <w:numPr>
          <w:ilvl w:val="0"/>
          <w:numId w:val="23"/>
        </w:numPr>
        <w:shd w:val="clear" w:color="auto" w:fill="FFFFFF"/>
        <w:spacing w:before="100" w:beforeAutospacing="1" w:after="100" w:afterAutospacing="1" w:line="276" w:lineRule="auto"/>
      </w:pPr>
      <w:r w:rsidRPr="00BB0BEA">
        <w:t>Zákonný zástupce dítěte spáchá přestupek (pokuta 5 000 Kč), pokud:</w:t>
      </w:r>
      <w:r w:rsidRPr="00BB0BEA">
        <w:br/>
        <w:t>Nepřihlásí dítě k</w:t>
      </w:r>
      <w:r>
        <w:t xml:space="preserve"> zápisu k povinné školní docházce</w:t>
      </w:r>
      <w:r w:rsidRPr="00BB0BEA">
        <w:br/>
        <w:t xml:space="preserve">Zanedbá péči o povinné předškolní vzdělávání dítěte ( ŠZ §182a odst. 1 písm.a) </w:t>
      </w:r>
    </w:p>
    <w:p w:rsidR="00371282" w:rsidRPr="00BB0BEA" w:rsidRDefault="00371282" w:rsidP="00371282">
      <w:pPr>
        <w:shd w:val="clear" w:color="auto" w:fill="FFFFFF"/>
        <w:spacing w:before="100" w:beforeAutospacing="1" w:after="100" w:afterAutospacing="1" w:line="276" w:lineRule="auto"/>
        <w:ind w:left="709"/>
        <w:jc w:val="both"/>
      </w:pPr>
    </w:p>
    <w:p w:rsidR="00267F4F" w:rsidRPr="00B26462" w:rsidRDefault="00267F4F" w:rsidP="00B26462">
      <w:pPr>
        <w:shd w:val="clear" w:color="auto" w:fill="FFFFFF"/>
        <w:spacing w:before="100" w:beforeAutospacing="1" w:after="100" w:afterAutospacing="1" w:line="276" w:lineRule="auto"/>
        <w:jc w:val="both"/>
        <w:rPr>
          <w:b/>
        </w:rPr>
      </w:pPr>
      <w:r w:rsidRPr="00B26462">
        <w:rPr>
          <w:b/>
        </w:rPr>
        <w:t>Podmínky pro omlouvání nepřítomnosti:</w:t>
      </w:r>
    </w:p>
    <w:p w:rsidR="00267F4F" w:rsidRDefault="008E00C9" w:rsidP="008E00C9">
      <w:pPr>
        <w:pStyle w:val="Odstavecseseznamem"/>
        <w:numPr>
          <w:ilvl w:val="0"/>
          <w:numId w:val="23"/>
        </w:numPr>
        <w:shd w:val="clear" w:color="auto" w:fill="FFFFFF"/>
        <w:spacing w:before="100" w:beforeAutospacing="1" w:after="100" w:afterAutospacing="1" w:line="276" w:lineRule="auto"/>
        <w:jc w:val="both"/>
      </w:pPr>
      <w:r>
        <w:t xml:space="preserve">O </w:t>
      </w:r>
      <w:r w:rsidR="00267F4F" w:rsidRPr="00BB0BEA">
        <w:t>plánované nepřítomnosti</w:t>
      </w:r>
      <w:r w:rsidR="00267F4F">
        <w:t xml:space="preserve"> (vyšetření lékařem, rodinné důvody) jsou zákonní zástupci povinni informovat předem třídní učitelky písemně – sms na telefon do třídy, emailem na adresu třídy, omluvným listem z webu, osobně na tiskopise k tomu určeném</w:t>
      </w:r>
    </w:p>
    <w:p w:rsidR="00267F4F" w:rsidRDefault="008E00C9" w:rsidP="008E00C9">
      <w:pPr>
        <w:pStyle w:val="Odstavecseseznamem"/>
        <w:numPr>
          <w:ilvl w:val="0"/>
          <w:numId w:val="23"/>
        </w:numPr>
        <w:shd w:val="clear" w:color="auto" w:fill="FFFFFF"/>
        <w:spacing w:before="100" w:beforeAutospacing="1" w:after="100" w:afterAutospacing="1" w:line="276" w:lineRule="auto"/>
        <w:jc w:val="both"/>
      </w:pPr>
      <w:r>
        <w:t xml:space="preserve">O </w:t>
      </w:r>
      <w:r w:rsidR="00267F4F">
        <w:t xml:space="preserve">plánované nepřítomnosti </w:t>
      </w:r>
      <w:r w:rsidR="00267F4F" w:rsidRPr="000454D0">
        <w:rPr>
          <w:u w:val="single"/>
        </w:rPr>
        <w:t>delší než dva týdny</w:t>
      </w:r>
      <w:r w:rsidR="00267F4F">
        <w:t xml:space="preserve"> jsou zákonní zástupci povinni informovat předem ředitelku MŠ písemně – emailem na adresu ředitelky, osobně na </w:t>
      </w:r>
      <w:r w:rsidR="001E7C48">
        <w:t>omluvném listě</w:t>
      </w:r>
    </w:p>
    <w:p w:rsidR="00267F4F" w:rsidRDefault="00267F4F" w:rsidP="008E00C9">
      <w:pPr>
        <w:pStyle w:val="Odstavecseseznamem"/>
        <w:numPr>
          <w:ilvl w:val="0"/>
          <w:numId w:val="23"/>
        </w:numPr>
        <w:shd w:val="clear" w:color="auto" w:fill="FFFFFF"/>
        <w:spacing w:before="100" w:beforeAutospacing="1" w:after="100" w:afterAutospacing="1" w:line="276" w:lineRule="auto"/>
        <w:jc w:val="both"/>
      </w:pPr>
      <w:r>
        <w:t xml:space="preserve">Neplánovanou nepřítomnost dítěte (nemoc, rodinné důvody) jsou zákonní zástupci povinni nahlásit nejdéle do 24 hodin – emailem na adresu třídy, sms na telefon </w:t>
      </w:r>
      <w:r w:rsidRPr="00B26462">
        <w:rPr>
          <w:b/>
          <w:u w:val="single"/>
        </w:rPr>
        <w:t>třídy</w:t>
      </w:r>
      <w:r>
        <w:t xml:space="preserve">, omluvným </w:t>
      </w:r>
      <w:r w:rsidR="001E7C48">
        <w:t>listem</w:t>
      </w:r>
      <w:r>
        <w:t xml:space="preserve"> z webu nebo osobně </w:t>
      </w:r>
      <w:r w:rsidR="001E7C48">
        <w:t>vyplní omluvný list v kmenové třídě</w:t>
      </w:r>
    </w:p>
    <w:p w:rsidR="00267F4F" w:rsidRDefault="00267F4F" w:rsidP="008E00C9">
      <w:pPr>
        <w:pStyle w:val="Odstavecseseznamem"/>
        <w:numPr>
          <w:ilvl w:val="0"/>
          <w:numId w:val="23"/>
        </w:numPr>
        <w:shd w:val="clear" w:color="auto" w:fill="FFFFFF"/>
        <w:spacing w:before="100" w:beforeAutospacing="1" w:after="100" w:afterAutospacing="1" w:line="276" w:lineRule="auto"/>
        <w:jc w:val="both"/>
      </w:pPr>
      <w:r>
        <w:t>V den návratu dítěte do MŠ zákonný zástupce pošle omluvenku formou omluvného</w:t>
      </w:r>
      <w:r w:rsidR="001E7C48">
        <w:t xml:space="preserve"> listu </w:t>
      </w:r>
      <w:r>
        <w:t xml:space="preserve">z webu MŠ na emailovou adresu třídy nebo vyplní tiskopis omluvného </w:t>
      </w:r>
      <w:r w:rsidR="001E7C48">
        <w:t>listu</w:t>
      </w:r>
      <w:r>
        <w:t xml:space="preserve">, který </w:t>
      </w:r>
      <w:r w:rsidR="001E7C48">
        <w:t xml:space="preserve">je </w:t>
      </w:r>
      <w:r>
        <w:t>k dispozici v tištěné podobě v</w:t>
      </w:r>
      <w:r w:rsidR="001E7C48">
        <w:t> </w:t>
      </w:r>
      <w:r>
        <w:t>MŠ</w:t>
      </w:r>
      <w:r w:rsidR="001E7C48">
        <w:t xml:space="preserve"> v kmenových třídách.</w:t>
      </w:r>
    </w:p>
    <w:p w:rsidR="00267F4F" w:rsidRPr="005245D2" w:rsidRDefault="00267F4F" w:rsidP="008E00C9">
      <w:pPr>
        <w:pStyle w:val="Odstavecseseznamem"/>
        <w:numPr>
          <w:ilvl w:val="0"/>
          <w:numId w:val="23"/>
        </w:numPr>
        <w:shd w:val="clear" w:color="auto" w:fill="FFFFFF"/>
        <w:spacing w:before="100" w:beforeAutospacing="1" w:after="100" w:afterAutospacing="1" w:line="276" w:lineRule="auto"/>
        <w:ind w:left="709" w:hanging="425"/>
        <w:jc w:val="both"/>
      </w:pPr>
      <w:r w:rsidRPr="005245D2">
        <w:t xml:space="preserve">Zákonný zástupce je povinen doložit důvody nepřítomnosti dítěte nejpozději do 3 dnů ode dne výzvy ředitele MŠ. </w:t>
      </w:r>
    </w:p>
    <w:p w:rsidR="00267F4F" w:rsidRPr="00BB0BEA" w:rsidRDefault="00267F4F" w:rsidP="008E00C9">
      <w:pPr>
        <w:numPr>
          <w:ilvl w:val="0"/>
          <w:numId w:val="23"/>
        </w:numPr>
        <w:shd w:val="clear" w:color="auto" w:fill="FFFFFF"/>
        <w:spacing w:before="100" w:beforeAutospacing="1" w:after="100" w:afterAutospacing="1" w:line="276" w:lineRule="auto"/>
        <w:ind w:left="709" w:hanging="425"/>
        <w:jc w:val="both"/>
      </w:pPr>
      <w:r w:rsidRPr="00BB0BEA">
        <w:t xml:space="preserve">V případě, že dítě nebude docházet do MŠ, bude kontaktováno pracoviště OSPOD /Orgán sociálně-právní ochrany dětí/ a bude zahájeno správní řízení </w:t>
      </w:r>
    </w:p>
    <w:p w:rsidR="00267F4F" w:rsidRPr="00B26462" w:rsidRDefault="00B26462" w:rsidP="008E00C9">
      <w:pPr>
        <w:numPr>
          <w:ilvl w:val="0"/>
          <w:numId w:val="23"/>
        </w:numPr>
        <w:shd w:val="clear" w:color="auto" w:fill="FFFFFF"/>
        <w:spacing w:before="100" w:beforeAutospacing="1" w:after="100" w:afterAutospacing="1" w:line="276" w:lineRule="auto"/>
        <w:ind w:left="709" w:hanging="425"/>
        <w:jc w:val="both"/>
        <w:rPr>
          <w:b/>
        </w:rPr>
      </w:pPr>
      <w:r>
        <w:rPr>
          <w:b/>
        </w:rPr>
        <w:t xml:space="preserve">Odhlašování </w:t>
      </w:r>
      <w:r w:rsidR="00267F4F" w:rsidRPr="00B26462">
        <w:rPr>
          <w:b/>
        </w:rPr>
        <w:t>ze stravy se řídí pravidly Vnitřního řádu ŠJ</w:t>
      </w:r>
    </w:p>
    <w:p w:rsidR="00267F4F" w:rsidRPr="00BB0BEA" w:rsidRDefault="00267F4F" w:rsidP="00B26462">
      <w:pPr>
        <w:shd w:val="clear" w:color="auto" w:fill="FFFFFF"/>
        <w:spacing w:before="100" w:beforeAutospacing="1" w:after="100" w:afterAutospacing="1" w:line="276" w:lineRule="auto"/>
        <w:ind w:left="709"/>
        <w:jc w:val="both"/>
      </w:pPr>
    </w:p>
    <w:p w:rsidR="00267F4F" w:rsidRPr="00BB0BEA" w:rsidRDefault="00267F4F" w:rsidP="00852A04">
      <w:pPr>
        <w:shd w:val="clear" w:color="auto" w:fill="FFFFFF"/>
        <w:spacing w:before="75" w:after="150"/>
        <w:ind w:left="709" w:hanging="425"/>
        <w:jc w:val="both"/>
      </w:pPr>
      <w:r w:rsidRPr="00BB0BEA">
        <w:rPr>
          <w:b/>
          <w:bCs/>
        </w:rPr>
        <w:t>Individuální vzdělávání dítěte</w:t>
      </w:r>
      <w:r w:rsidR="00852A04">
        <w:rPr>
          <w:b/>
          <w:bCs/>
        </w:rPr>
        <w:t xml:space="preserve"> </w:t>
      </w:r>
      <w:r w:rsidR="00852A04" w:rsidRPr="00BB0BEA">
        <w:rPr>
          <w:b/>
          <w:bCs/>
        </w:rPr>
        <w:t>§ 34b</w:t>
      </w:r>
      <w:r w:rsidR="00852A04">
        <w:rPr>
          <w:b/>
          <w:bCs/>
        </w:rPr>
        <w:t xml:space="preserve"> ŠZ</w:t>
      </w:r>
    </w:p>
    <w:p w:rsidR="00267F4F" w:rsidRPr="00BB0BEA" w:rsidRDefault="00267F4F" w:rsidP="008E00C9">
      <w:pPr>
        <w:numPr>
          <w:ilvl w:val="0"/>
          <w:numId w:val="24"/>
        </w:numPr>
        <w:shd w:val="clear" w:color="auto" w:fill="FFFFFF"/>
        <w:spacing w:before="100" w:beforeAutospacing="1" w:after="100" w:afterAutospacing="1" w:line="276" w:lineRule="auto"/>
        <w:ind w:left="709" w:hanging="425"/>
        <w:jc w:val="both"/>
      </w:pPr>
      <w:r w:rsidRPr="00BB0BEA">
        <w:t>Zákonný zástupce dítěte, pro které je předškolní vzdělávání povinné, může pro dítě v odůvodněných případech zvolit</w:t>
      </w:r>
      <w:r w:rsidR="000454D0">
        <w:t xml:space="preserve"> možnost</w:t>
      </w:r>
      <w:r w:rsidRPr="00BB0BEA">
        <w:t xml:space="preserve">, že bude vzděláváno individuálně. </w:t>
      </w:r>
    </w:p>
    <w:p w:rsidR="00267F4F" w:rsidRPr="00BB0BEA" w:rsidRDefault="00267F4F" w:rsidP="008E00C9">
      <w:pPr>
        <w:numPr>
          <w:ilvl w:val="0"/>
          <w:numId w:val="24"/>
        </w:numPr>
        <w:shd w:val="clear" w:color="auto" w:fill="FFFFFF"/>
        <w:spacing w:before="100" w:beforeAutospacing="1" w:after="100" w:afterAutospacing="1" w:line="276" w:lineRule="auto"/>
        <w:ind w:left="709" w:hanging="425"/>
      </w:pPr>
      <w:r w:rsidRPr="00BB0BEA">
        <w:lastRenderedPageBreak/>
        <w:t>Oznámení zákonného zástupce o individuálním vzdělávání dítěte musí obsahovat:</w:t>
      </w:r>
      <w:r w:rsidRPr="00BB0BEA">
        <w:br/>
        <w:t>a)</w:t>
      </w:r>
      <w:r>
        <w:tab/>
      </w:r>
      <w:r w:rsidRPr="00BB0BEA">
        <w:t xml:space="preserve"> jméno, popřípadě jména, a příjmení, rodné číslo a místo trvalého pobytu dítěte, v případě cizince místo pobytu dítěte,</w:t>
      </w:r>
      <w:r w:rsidRPr="00BB0BEA">
        <w:br/>
        <w:t xml:space="preserve">b) </w:t>
      </w:r>
      <w:r>
        <w:tab/>
      </w:r>
      <w:r w:rsidRPr="00BB0BEA">
        <w:t>uvedení období, ve kterém má být dítě individuálně vzděláváno,</w:t>
      </w:r>
      <w:r w:rsidRPr="00BB0BEA">
        <w:br/>
        <w:t xml:space="preserve">c) </w:t>
      </w:r>
      <w:r>
        <w:t xml:space="preserve">     </w:t>
      </w:r>
      <w:r>
        <w:tab/>
      </w:r>
      <w:r w:rsidRPr="00BB0BEA">
        <w:t>důvody pro individuální vzdělávání dítěte.</w:t>
      </w:r>
    </w:p>
    <w:p w:rsidR="00267F4F" w:rsidRPr="00BB0BEA" w:rsidRDefault="00267F4F" w:rsidP="000454D0">
      <w:pPr>
        <w:numPr>
          <w:ilvl w:val="0"/>
          <w:numId w:val="24"/>
        </w:numPr>
        <w:shd w:val="clear" w:color="auto" w:fill="FFFFFF"/>
        <w:spacing w:before="100" w:beforeAutospacing="1" w:after="100" w:afterAutospacing="1" w:line="276" w:lineRule="auto"/>
        <w:ind w:left="709" w:hanging="425"/>
        <w:jc w:val="both"/>
      </w:pPr>
      <w:r w:rsidRPr="00BB0BEA">
        <w:t xml:space="preserve">Zákonný zástupce dítěte, které bude plnit povinnost předškolního vzdělávání jiným způsobem, je povinen oznámit tuto skutečnost řediteli spádové MŠ nejpozději 3 měsíce před </w:t>
      </w:r>
      <w:r w:rsidR="00852A04">
        <w:t>počátkem školního roku (do 31.5</w:t>
      </w:r>
      <w:r w:rsidRPr="00BB0BEA">
        <w:t xml:space="preserve">), kterým začíná povinnost předškolního vzdělávání. </w:t>
      </w:r>
    </w:p>
    <w:p w:rsidR="00267F4F" w:rsidRPr="00BB0BEA" w:rsidRDefault="00267F4F" w:rsidP="008E00C9">
      <w:pPr>
        <w:numPr>
          <w:ilvl w:val="0"/>
          <w:numId w:val="24"/>
        </w:numPr>
        <w:shd w:val="clear" w:color="auto" w:fill="FFFFFF"/>
        <w:spacing w:before="100" w:beforeAutospacing="1" w:after="100" w:afterAutospacing="1" w:line="276" w:lineRule="auto"/>
        <w:ind w:left="709" w:hanging="425"/>
        <w:jc w:val="both"/>
      </w:pPr>
      <w:r w:rsidRPr="00BB0BEA">
        <w:t xml:space="preserve">V průběhu školního roku lze zahájit individuální vzdělávání nejdříve ode dne, kdy bylo oznámení o individuálním vzdělávání doručeno řediteli MŠ. </w:t>
      </w:r>
    </w:p>
    <w:p w:rsidR="00267F4F" w:rsidRDefault="00267F4F" w:rsidP="008E00C9">
      <w:pPr>
        <w:numPr>
          <w:ilvl w:val="0"/>
          <w:numId w:val="24"/>
        </w:numPr>
        <w:shd w:val="clear" w:color="auto" w:fill="FFFFFF"/>
        <w:spacing w:before="100" w:beforeAutospacing="1" w:after="100" w:afterAutospacing="1" w:line="276" w:lineRule="auto"/>
        <w:ind w:left="709" w:hanging="425"/>
        <w:jc w:val="both"/>
      </w:pPr>
      <w:r w:rsidRPr="00BB0BEA">
        <w:t xml:space="preserve">Ředitel MŠ zákonnému zástupci doporučí oblasti, v nichž se má dítě individuálně vzdělávat. </w:t>
      </w:r>
    </w:p>
    <w:p w:rsidR="00267F4F" w:rsidRPr="00BB0BEA" w:rsidRDefault="00267F4F" w:rsidP="008E00C9">
      <w:pPr>
        <w:numPr>
          <w:ilvl w:val="0"/>
          <w:numId w:val="24"/>
        </w:numPr>
        <w:shd w:val="clear" w:color="auto" w:fill="FFFFFF"/>
        <w:spacing w:before="100" w:beforeAutospacing="1" w:after="100" w:afterAutospacing="1" w:line="276" w:lineRule="auto"/>
        <w:ind w:left="709" w:hanging="425"/>
        <w:jc w:val="both"/>
      </w:pPr>
      <w:r w:rsidRPr="00BB0BEA">
        <w:t>MŠ ověří úroveň osvojování očekávaných výstupů v jednotlivých oblastech, případně doporučí další postup při vzdělávání. Způsob a termíny</w:t>
      </w:r>
      <w:r>
        <w:t xml:space="preserve"> ověření </w:t>
      </w:r>
      <w:r w:rsidR="001E7C48">
        <w:t>je stanoven na poslední středu</w:t>
      </w:r>
      <w:r>
        <w:t xml:space="preserve"> v měsíci listo</w:t>
      </w:r>
      <w:r w:rsidR="001E7C48">
        <w:t xml:space="preserve">padu v 9. 00 hodin v ředitelně. </w:t>
      </w:r>
      <w:r>
        <w:t>Na termín bude upozorněn zákonný zástupce emailem ředitelkou MŠ týden předem. Způsob ověřování: začlenění dítěte do řízené činnosti ve třídě, kde přímou pedagogick</w:t>
      </w:r>
      <w:r w:rsidR="00640306">
        <w:t>ou činnost vykonává ředitelka (</w:t>
      </w:r>
      <w:r>
        <w:t>cca 20 – 30 minut).</w:t>
      </w:r>
    </w:p>
    <w:p w:rsidR="00267F4F" w:rsidRPr="00BB0BEA" w:rsidRDefault="00267F4F" w:rsidP="008E00C9">
      <w:pPr>
        <w:numPr>
          <w:ilvl w:val="0"/>
          <w:numId w:val="24"/>
        </w:numPr>
        <w:shd w:val="clear" w:color="auto" w:fill="FFFFFF"/>
        <w:spacing w:before="100" w:beforeAutospacing="1" w:after="100" w:afterAutospacing="1" w:line="276" w:lineRule="auto"/>
        <w:ind w:left="709" w:hanging="425"/>
        <w:jc w:val="both"/>
      </w:pPr>
      <w:r w:rsidRPr="00BB0BEA">
        <w:t>V době individuálního vzdělávání je dítě zapsáno v MŠ, ale nemá nárok na účast</w:t>
      </w:r>
      <w:r w:rsidR="000454D0">
        <w:t xml:space="preserve"> při akcích či aktivitách školy</w:t>
      </w:r>
      <w:r w:rsidRPr="00BB0BEA">
        <w:t xml:space="preserve"> ani na stravné. </w:t>
      </w:r>
    </w:p>
    <w:p w:rsidR="00267F4F" w:rsidRPr="00BB0BEA" w:rsidRDefault="00267F4F" w:rsidP="00D9530E">
      <w:pPr>
        <w:numPr>
          <w:ilvl w:val="0"/>
          <w:numId w:val="24"/>
        </w:numPr>
        <w:shd w:val="clear" w:color="auto" w:fill="FFFFFF"/>
        <w:spacing w:before="100" w:beforeAutospacing="1" w:after="100" w:afterAutospacing="1" w:line="276" w:lineRule="auto"/>
        <w:ind w:left="709" w:hanging="425"/>
        <w:jc w:val="both"/>
      </w:pPr>
      <w:r w:rsidRPr="00BB0BEA">
        <w:t xml:space="preserve">Zákonný zástupce dítěte je povinen zajistit účast dítěte u ověření. Pokud zákonný zástupce nezajistí účast dítěte u ověření ani v náhradním termínu, ředitel MŠ ukončí individuální vzdělávání ve správním řízení. Po ukončení individuálního vzdělávání z výše uvedeného důvodu nelze již dítě opětovně individuálně vzdělávat. Odvolání proti rozhodnutí ředitele MŠ nemá odkladný účinek. </w:t>
      </w:r>
    </w:p>
    <w:p w:rsidR="008E00C9" w:rsidRPr="008E00C9" w:rsidRDefault="008E00C9" w:rsidP="008E00C9">
      <w:pPr>
        <w:shd w:val="clear" w:color="auto" w:fill="FFFFFF"/>
        <w:spacing w:before="100" w:beforeAutospacing="1" w:after="100" w:afterAutospacing="1" w:line="276" w:lineRule="auto"/>
        <w:jc w:val="both"/>
        <w:rPr>
          <w:u w:val="single"/>
        </w:rPr>
      </w:pPr>
      <w:r w:rsidRPr="008E00C9">
        <w:rPr>
          <w:b/>
          <w:bCs/>
          <w:u w:val="single"/>
        </w:rPr>
        <w:t>Systém péče o děti s</w:t>
      </w:r>
      <w:r w:rsidR="007A1AB5">
        <w:rPr>
          <w:b/>
          <w:bCs/>
          <w:u w:val="single"/>
        </w:rPr>
        <w:t>e speciálními vzdělávacími potřebami (</w:t>
      </w:r>
      <w:r w:rsidRPr="008E00C9">
        <w:rPr>
          <w:b/>
          <w:bCs/>
          <w:u w:val="single"/>
        </w:rPr>
        <w:t>p</w:t>
      </w:r>
      <w:r w:rsidR="007A1AB5">
        <w:rPr>
          <w:b/>
          <w:bCs/>
          <w:u w:val="single"/>
        </w:rPr>
        <w:t>řiznanými podpůrnými opatřeními)</w:t>
      </w:r>
    </w:p>
    <w:p w:rsidR="008E00C9" w:rsidRPr="008E00C9" w:rsidRDefault="008E00C9" w:rsidP="008E00C9">
      <w:pPr>
        <w:pStyle w:val="Normlnweb"/>
        <w:jc w:val="both"/>
        <w:rPr>
          <w:rFonts w:ascii="Times New Roman" w:hAnsi="Times New Roman" w:cs="Times New Roman"/>
        </w:rPr>
      </w:pPr>
      <w:r w:rsidRPr="008E00C9">
        <w:rPr>
          <w:rFonts w:ascii="Times New Roman" w:hAnsi="Times New Roman" w:cs="Times New Roman"/>
          <w:u w:val="single"/>
        </w:rPr>
        <w:t>Podpůrná opatření prvního stupně</w:t>
      </w:r>
    </w:p>
    <w:p w:rsidR="008E00C9" w:rsidRDefault="008E00C9" w:rsidP="008E00C9">
      <w:pPr>
        <w:pStyle w:val="Normlnweb"/>
        <w:numPr>
          <w:ilvl w:val="0"/>
          <w:numId w:val="25"/>
        </w:numPr>
        <w:tabs>
          <w:tab w:val="clear" w:pos="720"/>
          <w:tab w:val="num" w:pos="709"/>
        </w:tabs>
        <w:ind w:left="709" w:hanging="425"/>
        <w:jc w:val="both"/>
        <w:rPr>
          <w:rFonts w:ascii="Times New Roman" w:hAnsi="Times New Roman" w:cs="Times New Roman"/>
        </w:rPr>
      </w:pPr>
      <w:r w:rsidRPr="008E00C9">
        <w:rPr>
          <w:rFonts w:ascii="Times New Roman" w:hAnsi="Times New Roman" w:cs="Times New Roman"/>
        </w:rPr>
        <w:t xml:space="preserve">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Učitelka mateřské školy zpracuje plán pedagogické podpory, ve kterém bude upravena organizace a hodnocení vzdělávání dítěte včetně úpravy metod a forem </w:t>
      </w:r>
      <w:r w:rsidR="007A1AB5">
        <w:rPr>
          <w:rFonts w:ascii="Times New Roman" w:hAnsi="Times New Roman" w:cs="Times New Roman"/>
        </w:rPr>
        <w:t>práce a projedná jej s ředitelkou</w:t>
      </w:r>
      <w:r w:rsidRPr="008E00C9">
        <w:rPr>
          <w:rFonts w:ascii="Times New Roman" w:hAnsi="Times New Roman" w:cs="Times New Roman"/>
        </w:rPr>
        <w:t xml:space="preserve"> školy. Pokud by nepostačovala podpůrná opatření prvního stupně (po vyhodnocení plánu pedagogické podpory) doporučí ředitelka školy využití poradenské pomoci školského poradenského zařízení za účelem posouzení speciálních vzdělávacích </w:t>
      </w:r>
      <w:r w:rsidR="007A1AB5">
        <w:rPr>
          <w:rFonts w:ascii="Times New Roman" w:hAnsi="Times New Roman" w:cs="Times New Roman"/>
        </w:rPr>
        <w:t xml:space="preserve">potřeb </w:t>
      </w:r>
      <w:r w:rsidRPr="008E00C9">
        <w:rPr>
          <w:rFonts w:ascii="Times New Roman" w:hAnsi="Times New Roman" w:cs="Times New Roman"/>
        </w:rPr>
        <w:t xml:space="preserve">dítěte. </w:t>
      </w:r>
    </w:p>
    <w:p w:rsidR="00D9530E" w:rsidRPr="008E00C9" w:rsidRDefault="00D9530E" w:rsidP="008E00C9">
      <w:pPr>
        <w:pStyle w:val="Normlnweb"/>
        <w:numPr>
          <w:ilvl w:val="0"/>
          <w:numId w:val="25"/>
        </w:numPr>
        <w:tabs>
          <w:tab w:val="clear" w:pos="720"/>
          <w:tab w:val="num" w:pos="709"/>
        </w:tabs>
        <w:ind w:left="709" w:hanging="425"/>
        <w:jc w:val="both"/>
        <w:rPr>
          <w:rFonts w:ascii="Times New Roman" w:hAnsi="Times New Roman" w:cs="Times New Roman"/>
        </w:rPr>
      </w:pPr>
      <w:r>
        <w:rPr>
          <w:rFonts w:ascii="Times New Roman" w:hAnsi="Times New Roman" w:cs="Times New Roman"/>
        </w:rPr>
        <w:t xml:space="preserve">Na základě </w:t>
      </w:r>
      <w:r w:rsidR="007A1AB5">
        <w:rPr>
          <w:rFonts w:ascii="Times New Roman" w:hAnsi="Times New Roman" w:cs="Times New Roman"/>
        </w:rPr>
        <w:t>plánu pedagogické podpory bude dětem k dispozici</w:t>
      </w:r>
      <w:r>
        <w:rPr>
          <w:rFonts w:ascii="Times New Roman" w:hAnsi="Times New Roman" w:cs="Times New Roman"/>
        </w:rPr>
        <w:t xml:space="preserve"> školní asistent</w:t>
      </w:r>
    </w:p>
    <w:p w:rsidR="008E00C9" w:rsidRPr="008E00C9" w:rsidRDefault="008E00C9" w:rsidP="008E00C9">
      <w:pPr>
        <w:pStyle w:val="Normlnweb"/>
        <w:tabs>
          <w:tab w:val="num" w:pos="709"/>
        </w:tabs>
        <w:ind w:left="709" w:hanging="425"/>
        <w:jc w:val="both"/>
        <w:rPr>
          <w:rFonts w:ascii="Times New Roman" w:hAnsi="Times New Roman" w:cs="Times New Roman"/>
        </w:rPr>
      </w:pPr>
      <w:r w:rsidRPr="008E00C9">
        <w:rPr>
          <w:rFonts w:ascii="Times New Roman" w:hAnsi="Times New Roman" w:cs="Times New Roman"/>
          <w:u w:val="single"/>
        </w:rPr>
        <w:t>Podpůrná opatření druhého až pátého stupně</w:t>
      </w:r>
    </w:p>
    <w:p w:rsidR="008E00C9" w:rsidRPr="008E00C9" w:rsidRDefault="008E00C9" w:rsidP="008E00C9">
      <w:pPr>
        <w:pStyle w:val="Normlnweb"/>
        <w:numPr>
          <w:ilvl w:val="0"/>
          <w:numId w:val="25"/>
        </w:numPr>
        <w:tabs>
          <w:tab w:val="clear" w:pos="720"/>
          <w:tab w:val="num" w:pos="709"/>
        </w:tabs>
        <w:spacing w:before="0" w:beforeAutospacing="0" w:after="0" w:afterAutospacing="0"/>
        <w:ind w:left="709" w:hanging="425"/>
        <w:jc w:val="both"/>
        <w:rPr>
          <w:rFonts w:ascii="Times New Roman" w:hAnsi="Times New Roman" w:cs="Times New Roman"/>
        </w:rPr>
      </w:pPr>
      <w:r w:rsidRPr="008E00C9">
        <w:rPr>
          <w:rFonts w:ascii="Times New Roman" w:hAnsi="Times New Roman" w:cs="Times New Roman"/>
        </w:rPr>
        <w:lastRenderedPageBreak/>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ředitelky mateřské školy nebo OSPOD.</w:t>
      </w:r>
    </w:p>
    <w:p w:rsidR="008E00C9" w:rsidRPr="008E00C9" w:rsidRDefault="007A1AB5" w:rsidP="008E00C9">
      <w:pPr>
        <w:pStyle w:val="Normlnweb"/>
        <w:numPr>
          <w:ilvl w:val="0"/>
          <w:numId w:val="25"/>
        </w:numPr>
        <w:tabs>
          <w:tab w:val="clear" w:pos="720"/>
          <w:tab w:val="num" w:pos="709"/>
          <w:tab w:val="num" w:pos="851"/>
        </w:tabs>
        <w:spacing w:before="0" w:beforeAutospacing="0" w:after="0" w:afterAutospacing="0"/>
        <w:ind w:left="709" w:hanging="425"/>
        <w:jc w:val="both"/>
        <w:rPr>
          <w:rFonts w:ascii="Times New Roman" w:hAnsi="Times New Roman" w:cs="Times New Roman"/>
        </w:rPr>
      </w:pPr>
      <w:r>
        <w:rPr>
          <w:rFonts w:ascii="Times New Roman" w:hAnsi="Times New Roman" w:cs="Times New Roman"/>
        </w:rPr>
        <w:t>Ředitelka školy určila</w:t>
      </w:r>
      <w:r w:rsidR="008E00C9" w:rsidRPr="008E00C9">
        <w:rPr>
          <w:rFonts w:ascii="Times New Roman" w:hAnsi="Times New Roman" w:cs="Times New Roman"/>
        </w:rPr>
        <w:t xml:space="preserve"> učitelku</w:t>
      </w:r>
      <w:r>
        <w:rPr>
          <w:rFonts w:ascii="Times New Roman" w:hAnsi="Times New Roman" w:cs="Times New Roman"/>
        </w:rPr>
        <w:t xml:space="preserve"> Bc. Hanu Kulhánkovou</w:t>
      </w:r>
      <w:r w:rsidR="008E00C9" w:rsidRPr="008E00C9">
        <w:rPr>
          <w:rFonts w:ascii="Times New Roman" w:hAnsi="Times New Roman" w:cs="Times New Roman"/>
        </w:rPr>
        <w:t xml:space="preserve"> odpovědnou za spolupráci se školským poradenským zařízením v souvislosti s doporučením podpůrných opatření dítěti se speciálními vzdělávacími potřebami. </w:t>
      </w:r>
    </w:p>
    <w:p w:rsidR="008E00C9" w:rsidRPr="008E00C9" w:rsidRDefault="008E00C9" w:rsidP="008E00C9">
      <w:pPr>
        <w:pStyle w:val="Normlnweb"/>
        <w:numPr>
          <w:ilvl w:val="0"/>
          <w:numId w:val="25"/>
        </w:numPr>
        <w:tabs>
          <w:tab w:val="clear" w:pos="720"/>
          <w:tab w:val="num" w:pos="709"/>
          <w:tab w:val="num" w:pos="851"/>
        </w:tabs>
        <w:spacing w:before="0" w:beforeAutospacing="0" w:after="0" w:afterAutospacing="0"/>
        <w:ind w:left="709" w:hanging="425"/>
        <w:jc w:val="both"/>
        <w:rPr>
          <w:rFonts w:ascii="Times New Roman" w:hAnsi="Times New Roman" w:cs="Times New Roman"/>
        </w:rPr>
      </w:pPr>
      <w:r w:rsidRPr="008E00C9">
        <w:rPr>
          <w:rFonts w:ascii="Times New Roman" w:hAnsi="Times New Roman" w:cs="Times New Roman"/>
        </w:rPr>
        <w:t>Ředitelka školy zahájí poskytování podpůrných opatření 2. až 5. stupně bezodkladně po obdržení doporučení školského poradenského zařízení a získání informovaného souhlasu zákonného zástupce.</w:t>
      </w:r>
    </w:p>
    <w:p w:rsidR="008E00C9" w:rsidRDefault="008E00C9" w:rsidP="008E00C9">
      <w:pPr>
        <w:pStyle w:val="Normlnweb"/>
        <w:numPr>
          <w:ilvl w:val="0"/>
          <w:numId w:val="25"/>
        </w:numPr>
        <w:tabs>
          <w:tab w:val="clear" w:pos="720"/>
          <w:tab w:val="num" w:pos="709"/>
        </w:tabs>
        <w:spacing w:before="0" w:beforeAutospacing="0"/>
        <w:ind w:left="709" w:hanging="425"/>
        <w:jc w:val="both"/>
        <w:rPr>
          <w:rFonts w:ascii="Times New Roman" w:hAnsi="Times New Roman" w:cs="Times New Roman"/>
        </w:rPr>
      </w:pPr>
      <w:r w:rsidRPr="008E00C9">
        <w:rPr>
          <w:rFonts w:ascii="Times New Roman" w:hAnsi="Times New Roman" w:cs="Times New Roman"/>
        </w:rPr>
        <w:t>Ředitelka školy průběžně vyhodnocuje poskytování podpůrných opatření, nejméně však jedenkrát ročně, v případě souvisejících okolností častěji. K ukončení poskytování podpůrného opatření 2. až 5. stupně dojde, je-li z doporučení školského poradenského zařízení zřejmé, že podpůrná opatření 2. až 5. stupně již nejsou potřeba. V takovém případě se nevyžaduje informovaný souhlas zákonného zástupce, s ním se pouze projedná.</w:t>
      </w:r>
    </w:p>
    <w:p w:rsidR="007A1AB5" w:rsidRDefault="007A1AB5" w:rsidP="008E00C9">
      <w:pPr>
        <w:pStyle w:val="Normlnweb"/>
        <w:numPr>
          <w:ilvl w:val="0"/>
          <w:numId w:val="25"/>
        </w:numPr>
        <w:tabs>
          <w:tab w:val="clear" w:pos="720"/>
          <w:tab w:val="num" w:pos="709"/>
        </w:tabs>
        <w:spacing w:before="0" w:beforeAutospacing="0"/>
        <w:ind w:left="709" w:hanging="425"/>
        <w:jc w:val="both"/>
        <w:rPr>
          <w:rFonts w:ascii="Times New Roman" w:hAnsi="Times New Roman" w:cs="Times New Roman"/>
        </w:rPr>
      </w:pPr>
      <w:r>
        <w:rPr>
          <w:rFonts w:ascii="Times New Roman" w:hAnsi="Times New Roman" w:cs="Times New Roman"/>
        </w:rPr>
        <w:t>Děti se speciálními vzdělávacími potřebami jsou zařazeny do běžných tříd</w:t>
      </w:r>
    </w:p>
    <w:p w:rsidR="007A1AB5" w:rsidRDefault="007A1AB5" w:rsidP="008E00C9">
      <w:pPr>
        <w:pStyle w:val="Normlnweb"/>
        <w:numPr>
          <w:ilvl w:val="0"/>
          <w:numId w:val="25"/>
        </w:numPr>
        <w:tabs>
          <w:tab w:val="clear" w:pos="720"/>
          <w:tab w:val="num" w:pos="709"/>
        </w:tabs>
        <w:spacing w:before="0" w:beforeAutospacing="0"/>
        <w:ind w:left="709" w:hanging="425"/>
        <w:jc w:val="both"/>
        <w:rPr>
          <w:rFonts w:ascii="Times New Roman" w:hAnsi="Times New Roman" w:cs="Times New Roman"/>
        </w:rPr>
      </w:pPr>
      <w:r>
        <w:rPr>
          <w:rFonts w:ascii="Times New Roman" w:hAnsi="Times New Roman" w:cs="Times New Roman"/>
        </w:rPr>
        <w:t>Dle doporučení školského poradenského zařízení a souhlasu KÚ Královéhradeckého kraje pracuje s dětmi asistent pedagoga</w:t>
      </w:r>
    </w:p>
    <w:p w:rsidR="00C70F77" w:rsidRPr="008E00C9" w:rsidRDefault="00C70F77" w:rsidP="008E00C9">
      <w:pPr>
        <w:pStyle w:val="Normlnweb"/>
        <w:numPr>
          <w:ilvl w:val="0"/>
          <w:numId w:val="25"/>
        </w:numPr>
        <w:tabs>
          <w:tab w:val="clear" w:pos="720"/>
          <w:tab w:val="num" w:pos="709"/>
        </w:tabs>
        <w:spacing w:before="0" w:beforeAutospacing="0"/>
        <w:ind w:left="709" w:hanging="425"/>
        <w:jc w:val="both"/>
        <w:rPr>
          <w:rFonts w:ascii="Times New Roman" w:hAnsi="Times New Roman" w:cs="Times New Roman"/>
        </w:rPr>
      </w:pPr>
      <w:r>
        <w:rPr>
          <w:rFonts w:ascii="Times New Roman" w:hAnsi="Times New Roman" w:cs="Times New Roman"/>
        </w:rPr>
        <w:t xml:space="preserve">Dle doporučení školského poradenského zařízení dětem se speciálními vzdělávacími potřebami  poskytuje  speciální pedagogickou péči speciální pedagog </w:t>
      </w:r>
    </w:p>
    <w:p w:rsidR="000C394D" w:rsidRPr="00957459" w:rsidRDefault="000C394D" w:rsidP="00957459">
      <w:pPr>
        <w:pStyle w:val="Nadpis5"/>
        <w:numPr>
          <w:ilvl w:val="0"/>
          <w:numId w:val="20"/>
        </w:numPr>
        <w:spacing w:after="0" w:afterAutospacing="0" w:line="276" w:lineRule="auto"/>
        <w:ind w:left="709" w:hanging="709"/>
        <w:jc w:val="both"/>
        <w:rPr>
          <w:rStyle w:val="Nadpis1Char"/>
          <w:rFonts w:ascii="Times New Roman" w:hAnsi="Times New Roman" w:cs="Times New Roman"/>
          <w:b/>
          <w:color w:val="auto"/>
          <w:sz w:val="24"/>
          <w:szCs w:val="24"/>
        </w:rPr>
      </w:pPr>
      <w:r w:rsidRPr="00957459">
        <w:rPr>
          <w:rStyle w:val="Nadpis1Char"/>
          <w:rFonts w:ascii="Times New Roman" w:hAnsi="Times New Roman" w:cs="Times New Roman"/>
          <w:b/>
          <w:color w:val="auto"/>
          <w:sz w:val="24"/>
          <w:szCs w:val="24"/>
        </w:rPr>
        <w:t>Podmínky zajištění bezpečnosti a ochrany zdraví dětí a jejich ochrany před sociálně patologickými jevy a před projevy diskriminace, nepřátelství nebo násilí</w:t>
      </w:r>
    </w:p>
    <w:p w:rsidR="00957459" w:rsidRDefault="00957459" w:rsidP="00957459">
      <w:pPr>
        <w:pStyle w:val="Odstavecseseznamem"/>
      </w:pPr>
      <w:r>
        <w:t>(§30 odst1 písm. c) školského zákona)</w:t>
      </w:r>
    </w:p>
    <w:p w:rsidR="00957459" w:rsidRPr="00957459" w:rsidRDefault="00957459" w:rsidP="00957459">
      <w:pPr>
        <w:pStyle w:val="Odstavecseseznamem"/>
        <w:rPr>
          <w:rStyle w:val="Nadpis1Char"/>
          <w:rFonts w:ascii="Times New Roman" w:hAnsi="Times New Roman" w:cs="Times New Roman"/>
          <w:b w:val="0"/>
          <w:bCs w:val="0"/>
          <w:color w:val="auto"/>
          <w:sz w:val="24"/>
          <w:szCs w:val="24"/>
        </w:rPr>
      </w:pPr>
    </w:p>
    <w:p w:rsidR="000C394D" w:rsidRDefault="000C394D" w:rsidP="00616027">
      <w:pPr>
        <w:pStyle w:val="Normlnweb"/>
        <w:numPr>
          <w:ilvl w:val="0"/>
          <w:numId w:val="10"/>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Za bezpečnost dětí zodpovídají po celou dobu jejich pobytu v mateřské škole pedagogické pracovnice, a to od doby jejich převzetí od zákonných zástupců nebo jimi pověřené osoby až do doby jejich předání zákonným zástupcům nebo jimi pověřené osobě. Pokud se rodiče nechají zastupovat, sdělí tuto informaci na předepsaném formuláři třídním učitelkám</w:t>
      </w:r>
      <w:r w:rsidR="0064050D">
        <w:rPr>
          <w:rFonts w:ascii="Times New Roman" w:hAnsi="Times New Roman" w:cs="Times New Roman"/>
        </w:rPr>
        <w:t xml:space="preserve"> (tiskopis Zmocnění)</w:t>
      </w:r>
      <w:r>
        <w:rPr>
          <w:rFonts w:ascii="Times New Roman" w:hAnsi="Times New Roman" w:cs="Times New Roman"/>
        </w:rPr>
        <w:t>.</w:t>
      </w:r>
      <w:r w:rsidR="0064050D">
        <w:rPr>
          <w:rFonts w:ascii="Times New Roman" w:hAnsi="Times New Roman" w:cs="Times New Roman"/>
        </w:rPr>
        <w:t xml:space="preserve"> </w:t>
      </w:r>
      <w:r w:rsidR="00DC7F84">
        <w:rPr>
          <w:rFonts w:ascii="Times New Roman" w:hAnsi="Times New Roman" w:cs="Times New Roman"/>
        </w:rPr>
        <w:t>Pokud zmocňují nezletilou osobu, za její způsobilost věkem plně zodpovídají.</w:t>
      </w:r>
      <w:r w:rsidR="00954053">
        <w:rPr>
          <w:rFonts w:ascii="Times New Roman" w:hAnsi="Times New Roman" w:cs="Times New Roman"/>
        </w:rPr>
        <w:t xml:space="preserve"> </w:t>
      </w:r>
      <w:r w:rsidR="0064050D">
        <w:rPr>
          <w:rFonts w:ascii="Times New Roman" w:hAnsi="Times New Roman" w:cs="Times New Roman"/>
        </w:rPr>
        <w:t xml:space="preserve">Pedagogické pracovnice jsou oprávněny požadovat průkaz totožnosti u zastupujících osob. Osobě, která není uvedena ve Zmocnění, nebude dítě vydáno. </w:t>
      </w:r>
    </w:p>
    <w:p w:rsidR="000C394D" w:rsidRDefault="000C394D" w:rsidP="00616027">
      <w:pPr>
        <w:pStyle w:val="Normlnweb"/>
        <w:numPr>
          <w:ilvl w:val="0"/>
          <w:numId w:val="10"/>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 xml:space="preserve">V </w:t>
      </w:r>
      <w:r w:rsidR="00692DF0">
        <w:rPr>
          <w:rFonts w:ascii="Times New Roman" w:hAnsi="Times New Roman" w:cs="Times New Roman"/>
        </w:rPr>
        <w:t>případě počtu dětí nad dvacet (</w:t>
      </w:r>
      <w:r>
        <w:rPr>
          <w:rFonts w:ascii="Times New Roman" w:hAnsi="Times New Roman" w:cs="Times New Roman"/>
        </w:rPr>
        <w:t>v případě absence druhé učitelky), zajišťuje jejich bezpečnost při pobytu venku či na akcích pořádaných školou společně s učitelkou také další pracovnice, která je v pracovním poměru školy (např. provozní prac</w:t>
      </w:r>
      <w:r w:rsidR="00954053">
        <w:rPr>
          <w:rFonts w:ascii="Times New Roman" w:hAnsi="Times New Roman" w:cs="Times New Roman"/>
        </w:rPr>
        <w:t>ovnice, pedagogická asistentka), která byla</w:t>
      </w:r>
      <w:r w:rsidR="00957459">
        <w:rPr>
          <w:rFonts w:ascii="Times New Roman" w:hAnsi="Times New Roman" w:cs="Times New Roman"/>
        </w:rPr>
        <w:t xml:space="preserve"> o výkonu dohledu řádně poučena </w:t>
      </w:r>
      <w:r w:rsidR="00954053">
        <w:rPr>
          <w:rFonts w:ascii="Times New Roman" w:hAnsi="Times New Roman" w:cs="Times New Roman"/>
        </w:rPr>
        <w:t>(§</w:t>
      </w:r>
      <w:r w:rsidR="00957459">
        <w:rPr>
          <w:rFonts w:ascii="Times New Roman" w:hAnsi="Times New Roman" w:cs="Times New Roman"/>
        </w:rPr>
        <w:t xml:space="preserve"> </w:t>
      </w:r>
      <w:r w:rsidR="00954053">
        <w:rPr>
          <w:rFonts w:ascii="Times New Roman" w:hAnsi="Times New Roman" w:cs="Times New Roman"/>
        </w:rPr>
        <w:t>6 odst.6 vyhlášky č.263/2007 Sb.).</w:t>
      </w:r>
    </w:p>
    <w:p w:rsidR="000C394D" w:rsidRDefault="00BB3C84" w:rsidP="00616027">
      <w:pPr>
        <w:pStyle w:val="Normlnweb"/>
        <w:numPr>
          <w:ilvl w:val="0"/>
          <w:numId w:val="10"/>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Odpovědnost školy za škodu, která dětem vznikne v průběhu vzdělávání nebo v přímé souvislosti s ním, upravuje zejména §391 zák</w:t>
      </w:r>
      <w:r w:rsidR="00957459">
        <w:rPr>
          <w:rFonts w:ascii="Times New Roman" w:hAnsi="Times New Roman" w:cs="Times New Roman"/>
        </w:rPr>
        <w:t>ona č.262/2006 Sb.</w:t>
      </w:r>
      <w:r>
        <w:rPr>
          <w:rFonts w:ascii="Times New Roman" w:hAnsi="Times New Roman" w:cs="Times New Roman"/>
        </w:rPr>
        <w:t>(Zákoník práce) a dále Občanský zákoník.</w:t>
      </w:r>
    </w:p>
    <w:p w:rsidR="007418FC" w:rsidRDefault="000C394D" w:rsidP="00616027">
      <w:pPr>
        <w:pStyle w:val="Normlnweb"/>
        <w:numPr>
          <w:ilvl w:val="0"/>
          <w:numId w:val="10"/>
        </w:numPr>
        <w:spacing w:before="0" w:beforeAutospacing="0" w:after="0" w:afterAutospacing="0" w:line="276" w:lineRule="auto"/>
        <w:jc w:val="both"/>
        <w:rPr>
          <w:rFonts w:ascii="Times New Roman" w:hAnsi="Times New Roman" w:cs="Times New Roman"/>
        </w:rPr>
      </w:pPr>
      <w:r w:rsidRPr="007418FC">
        <w:rPr>
          <w:rFonts w:ascii="Times New Roman" w:hAnsi="Times New Roman" w:cs="Times New Roman"/>
        </w:rPr>
        <w:t>Pokud dojde k úrazu dítěte v MŠ, bude mu poskytnuta nezbytná péče a poté budou zákonní zástupci vyrozuměni.</w:t>
      </w:r>
      <w:r w:rsidR="007418FC" w:rsidRPr="007418FC">
        <w:rPr>
          <w:rFonts w:ascii="Times New Roman" w:hAnsi="Times New Roman" w:cs="Times New Roman"/>
        </w:rPr>
        <w:t xml:space="preserve"> Lékárničky jsou </w:t>
      </w:r>
      <w:r w:rsidR="007418FC">
        <w:rPr>
          <w:rFonts w:ascii="Times New Roman" w:hAnsi="Times New Roman" w:cs="Times New Roman"/>
        </w:rPr>
        <w:t>umíst</w:t>
      </w:r>
      <w:r w:rsidR="007418FC" w:rsidRPr="007418FC">
        <w:rPr>
          <w:rFonts w:ascii="Times New Roman" w:hAnsi="Times New Roman" w:cs="Times New Roman"/>
        </w:rPr>
        <w:t xml:space="preserve">ěné v přízemí v umývárně </w:t>
      </w:r>
      <w:r w:rsidR="007418FC">
        <w:rPr>
          <w:rFonts w:ascii="Times New Roman" w:hAnsi="Times New Roman" w:cs="Times New Roman"/>
        </w:rPr>
        <w:t>u třídy Motýlků a v 1.patře v umývárně třídy Mráčků, kuchyni MŠ a kotelně.</w:t>
      </w:r>
    </w:p>
    <w:p w:rsidR="000C394D" w:rsidRPr="007418FC" w:rsidRDefault="000C394D" w:rsidP="00616027">
      <w:pPr>
        <w:pStyle w:val="Normlnweb"/>
        <w:numPr>
          <w:ilvl w:val="0"/>
          <w:numId w:val="10"/>
        </w:numPr>
        <w:spacing w:before="0" w:beforeAutospacing="0" w:after="0" w:afterAutospacing="0" w:line="276" w:lineRule="auto"/>
        <w:jc w:val="both"/>
        <w:rPr>
          <w:rFonts w:ascii="Times New Roman" w:hAnsi="Times New Roman" w:cs="Times New Roman"/>
        </w:rPr>
      </w:pPr>
      <w:r w:rsidRPr="007418FC">
        <w:rPr>
          <w:rFonts w:ascii="Times New Roman" w:hAnsi="Times New Roman" w:cs="Times New Roman"/>
        </w:rPr>
        <w:lastRenderedPageBreak/>
        <w:t xml:space="preserve">Vyžadujeme pro děti vhodnou a bezpečnou obuv. </w:t>
      </w:r>
      <w:r w:rsidR="00957459">
        <w:rPr>
          <w:rFonts w:ascii="Times New Roman" w:hAnsi="Times New Roman" w:cs="Times New Roman"/>
        </w:rPr>
        <w:t>Nepovoluje se</w:t>
      </w:r>
      <w:r w:rsidRPr="007418FC">
        <w:rPr>
          <w:rFonts w:ascii="Times New Roman" w:hAnsi="Times New Roman" w:cs="Times New Roman"/>
        </w:rPr>
        <w:t xml:space="preserve"> přinášet do mateřské školy nebezpečné či cenné předměty, řetízky a jiné ozdoby na krku, tvrdé bonbóny, žvýkačky.</w:t>
      </w:r>
    </w:p>
    <w:p w:rsidR="000C394D" w:rsidRDefault="000C394D" w:rsidP="00616027">
      <w:pPr>
        <w:pStyle w:val="Normlnweb"/>
        <w:numPr>
          <w:ilvl w:val="0"/>
          <w:numId w:val="10"/>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 xml:space="preserve">Rodiče předávají dítě do MŠ zdravé. V případě pochybností o zdravotním stavu dítěte k přijetí do kolektivu rozhoduje třídní učitelka, popř. </w:t>
      </w:r>
      <w:r w:rsidR="00A826DF">
        <w:rPr>
          <w:rFonts w:ascii="Times New Roman" w:hAnsi="Times New Roman" w:cs="Times New Roman"/>
        </w:rPr>
        <w:t>ředitelka školy</w:t>
      </w:r>
      <w:r>
        <w:rPr>
          <w:rFonts w:ascii="Times New Roman" w:hAnsi="Times New Roman" w:cs="Times New Roman"/>
        </w:rPr>
        <w:t>.</w:t>
      </w:r>
    </w:p>
    <w:p w:rsidR="000C394D" w:rsidRDefault="000C394D" w:rsidP="00616027">
      <w:pPr>
        <w:pStyle w:val="Normlnweb"/>
        <w:numPr>
          <w:ilvl w:val="0"/>
          <w:numId w:val="10"/>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 xml:space="preserve">Při příznacích onemocnění dítěte v době pobytu MŠ (teplota, zvracení, průjem, bolesti břicha) jsou rodiče telefonicky informováni a vyzváni k další zdravotní péči o dítě. </w:t>
      </w:r>
      <w:r w:rsidR="00EC4CFE">
        <w:rPr>
          <w:rFonts w:ascii="Times New Roman" w:hAnsi="Times New Roman" w:cs="Times New Roman"/>
        </w:rPr>
        <w:t>MŠ má povinnost oddělit dítě vykazující známky akutního onemocnění od ostatních dětí a zajistit pro ně dohled zletilé fyzické osoby. (§7 odst.</w:t>
      </w:r>
      <w:r w:rsidR="0074339F">
        <w:rPr>
          <w:rFonts w:ascii="Times New Roman" w:hAnsi="Times New Roman" w:cs="Times New Roman"/>
        </w:rPr>
        <w:t xml:space="preserve"> </w:t>
      </w:r>
      <w:r w:rsidR="00EC4CFE">
        <w:rPr>
          <w:rFonts w:ascii="Times New Roman" w:hAnsi="Times New Roman" w:cs="Times New Roman"/>
        </w:rPr>
        <w:t xml:space="preserve">3 zákona č.258/2000 Sb., o ochraně veřejného zdraví). </w:t>
      </w:r>
    </w:p>
    <w:p w:rsidR="000C394D" w:rsidRPr="00C70F77" w:rsidRDefault="000C394D" w:rsidP="00C70F77">
      <w:pPr>
        <w:pStyle w:val="Normlnweb"/>
        <w:numPr>
          <w:ilvl w:val="0"/>
          <w:numId w:val="10"/>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Vyskytne-li se u dítěte infekční onemocnění, rodiče tuto skutečnost neprodleně ohlásí mateřské škole.</w:t>
      </w:r>
    </w:p>
    <w:p w:rsidR="000C394D" w:rsidRDefault="000C394D" w:rsidP="00616027">
      <w:pPr>
        <w:pStyle w:val="Normlnweb"/>
        <w:numPr>
          <w:ilvl w:val="0"/>
          <w:numId w:val="10"/>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Zvýšenou pozornost věnujeme vytváření základů zdravých životních návyků a postojů u dětí.</w:t>
      </w:r>
    </w:p>
    <w:p w:rsidR="000C394D" w:rsidRDefault="000C394D" w:rsidP="00616027">
      <w:pPr>
        <w:pStyle w:val="Normlnweb"/>
        <w:numPr>
          <w:ilvl w:val="0"/>
          <w:numId w:val="10"/>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 xml:space="preserve">Dítě se zdravotními problémy nebo s problémovým chováním se účastní </w:t>
      </w:r>
      <w:r w:rsidR="00F92D4F">
        <w:rPr>
          <w:rFonts w:ascii="Times New Roman" w:hAnsi="Times New Roman" w:cs="Times New Roman"/>
        </w:rPr>
        <w:t xml:space="preserve">nadstandartních </w:t>
      </w:r>
      <w:r>
        <w:rPr>
          <w:rFonts w:ascii="Times New Roman" w:hAnsi="Times New Roman" w:cs="Times New Roman"/>
        </w:rPr>
        <w:t>akcí MŠ mimo areál školy po konzultaci s rodiči za předpokladu, že rodiče vezmou ve</w:t>
      </w:r>
      <w:r w:rsidR="00F92D4F">
        <w:rPr>
          <w:rFonts w:ascii="Times New Roman" w:hAnsi="Times New Roman" w:cs="Times New Roman"/>
        </w:rPr>
        <w:t>škerou zodpovědnost za dítě, popř.</w:t>
      </w:r>
      <w:r>
        <w:rPr>
          <w:rFonts w:ascii="Times New Roman" w:hAnsi="Times New Roman" w:cs="Times New Roman"/>
        </w:rPr>
        <w:t xml:space="preserve">akce </w:t>
      </w:r>
      <w:r w:rsidR="00616027">
        <w:rPr>
          <w:rFonts w:ascii="Times New Roman" w:hAnsi="Times New Roman" w:cs="Times New Roman"/>
        </w:rPr>
        <w:t xml:space="preserve">se </w:t>
      </w:r>
      <w:r>
        <w:rPr>
          <w:rFonts w:ascii="Times New Roman" w:hAnsi="Times New Roman" w:cs="Times New Roman"/>
        </w:rPr>
        <w:t>zúčastní spolu s dítětem.</w:t>
      </w:r>
    </w:p>
    <w:p w:rsidR="000C394D" w:rsidRDefault="000C394D" w:rsidP="00616027">
      <w:pPr>
        <w:pStyle w:val="Normlnweb"/>
        <w:numPr>
          <w:ilvl w:val="0"/>
          <w:numId w:val="10"/>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Vzdělávací obsah ŠVP zahrnuje integrované bloky, které cíleně směřují k prevenci před sociálně patologickými jevy a před projevy diskriminace.</w:t>
      </w:r>
    </w:p>
    <w:p w:rsidR="00640306" w:rsidRDefault="000C394D" w:rsidP="00640306">
      <w:pPr>
        <w:pStyle w:val="Normlnweb"/>
        <w:numPr>
          <w:ilvl w:val="0"/>
          <w:numId w:val="10"/>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Společně s dětmi vytváříme pravidla společného soužití. Jejich respektováním předcházíme projevům nepřátelství či násilí.</w:t>
      </w:r>
    </w:p>
    <w:p w:rsidR="00640306" w:rsidRDefault="00640306" w:rsidP="00640306">
      <w:pPr>
        <w:pStyle w:val="Normlnweb"/>
        <w:spacing w:before="0" w:beforeAutospacing="0" w:after="0" w:afterAutospacing="0" w:line="276" w:lineRule="auto"/>
        <w:ind w:left="720"/>
        <w:jc w:val="both"/>
        <w:rPr>
          <w:rFonts w:ascii="Times New Roman" w:hAnsi="Times New Roman" w:cs="Times New Roman"/>
        </w:rPr>
      </w:pPr>
    </w:p>
    <w:p w:rsidR="000C394D" w:rsidRPr="00640306" w:rsidRDefault="000C394D" w:rsidP="00640306">
      <w:pPr>
        <w:pStyle w:val="Normlnweb"/>
        <w:numPr>
          <w:ilvl w:val="0"/>
          <w:numId w:val="20"/>
        </w:numPr>
        <w:spacing w:before="0" w:beforeAutospacing="0" w:after="0" w:afterAutospacing="0" w:line="276" w:lineRule="auto"/>
        <w:jc w:val="both"/>
        <w:rPr>
          <w:rStyle w:val="Nadpis1Char"/>
          <w:rFonts w:ascii="Times New Roman" w:hAnsi="Times New Roman" w:cs="Times New Roman"/>
          <w:b w:val="0"/>
          <w:bCs w:val="0"/>
          <w:color w:val="auto"/>
          <w:sz w:val="24"/>
          <w:szCs w:val="24"/>
        </w:rPr>
      </w:pPr>
      <w:r w:rsidRPr="00640306">
        <w:rPr>
          <w:rStyle w:val="Nadpis1Char"/>
          <w:rFonts w:ascii="Times New Roman" w:hAnsi="Times New Roman" w:cs="Times New Roman"/>
          <w:color w:val="auto"/>
          <w:sz w:val="24"/>
          <w:szCs w:val="24"/>
        </w:rPr>
        <w:t>Podmínky zacházení s majetkem školy</w:t>
      </w:r>
    </w:p>
    <w:p w:rsidR="00957459" w:rsidRDefault="00957459" w:rsidP="00957459">
      <w:pPr>
        <w:pStyle w:val="Odstavecseseznamem"/>
      </w:pPr>
      <w:r>
        <w:t>(§30 odst1 písm. c) školského zákona)</w:t>
      </w:r>
    </w:p>
    <w:p w:rsidR="00957459" w:rsidRPr="00957459" w:rsidRDefault="00957459" w:rsidP="00957459">
      <w:pPr>
        <w:pStyle w:val="Odstavecseseznamem"/>
        <w:rPr>
          <w:rStyle w:val="Nadpis1Char"/>
          <w:rFonts w:ascii="Times New Roman" w:hAnsi="Times New Roman" w:cs="Times New Roman"/>
          <w:b w:val="0"/>
          <w:bCs w:val="0"/>
          <w:color w:val="auto"/>
          <w:sz w:val="24"/>
          <w:szCs w:val="24"/>
        </w:rPr>
      </w:pPr>
    </w:p>
    <w:p w:rsidR="000C394D" w:rsidRDefault="000C394D" w:rsidP="00616027">
      <w:pPr>
        <w:pStyle w:val="Normlnweb"/>
        <w:numPr>
          <w:ilvl w:val="0"/>
          <w:numId w:val="11"/>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Vedeme děti k ohleduplnému a šetrnému zacházení s hračkami.</w:t>
      </w:r>
    </w:p>
    <w:p w:rsidR="000C394D" w:rsidRDefault="000C394D" w:rsidP="00616027">
      <w:pPr>
        <w:pStyle w:val="Normlnweb"/>
        <w:numPr>
          <w:ilvl w:val="0"/>
          <w:numId w:val="11"/>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Pozornost věnujeme dodržování společně dohodnutých pravidel společného soužití, která zahrnují také šetrné zacházení s veškerým vybavením mateřské školy.</w:t>
      </w:r>
    </w:p>
    <w:p w:rsidR="000C394D" w:rsidRDefault="0074339F" w:rsidP="00616027">
      <w:pPr>
        <w:pStyle w:val="Normlnweb"/>
        <w:numPr>
          <w:ilvl w:val="0"/>
          <w:numId w:val="11"/>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Ve vnějších i vnitřních prostorách školy je zakázáno kouřit</w:t>
      </w:r>
      <w:r w:rsidR="00162B19">
        <w:rPr>
          <w:rFonts w:ascii="Times New Roman" w:hAnsi="Times New Roman" w:cs="Times New Roman"/>
        </w:rPr>
        <w:t xml:space="preserve"> (včetně elektronických cigaret)</w:t>
      </w:r>
      <w:r>
        <w:rPr>
          <w:rFonts w:ascii="Times New Roman" w:hAnsi="Times New Roman" w:cs="Times New Roman"/>
        </w:rPr>
        <w:t xml:space="preserve"> a používat alkohol a jiné návykové látky a též platí z</w:t>
      </w:r>
      <w:r w:rsidR="000C394D">
        <w:rPr>
          <w:rFonts w:ascii="Times New Roman" w:hAnsi="Times New Roman" w:cs="Times New Roman"/>
        </w:rPr>
        <w:t xml:space="preserve">ákaz vodění </w:t>
      </w:r>
      <w:r>
        <w:rPr>
          <w:rFonts w:ascii="Times New Roman" w:hAnsi="Times New Roman" w:cs="Times New Roman"/>
        </w:rPr>
        <w:t>zvířat do budovy mateřské školy.</w:t>
      </w:r>
    </w:p>
    <w:p w:rsidR="000C394D" w:rsidRDefault="000C394D" w:rsidP="00616027">
      <w:pPr>
        <w:pStyle w:val="Normlnweb"/>
        <w:numPr>
          <w:ilvl w:val="0"/>
          <w:numId w:val="11"/>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 xml:space="preserve">Kola, koloběžky, kočárky, sáňky a další rozměrné předměty osobního vlastnictví zákonných zástupců se odkládají na vyhrazeném místě k tomu určeném  - </w:t>
      </w:r>
      <w:r w:rsidRPr="0064050D">
        <w:rPr>
          <w:rFonts w:ascii="Times New Roman" w:hAnsi="Times New Roman" w:cs="Times New Roman"/>
        </w:rPr>
        <w:t xml:space="preserve">kola a koloběžky ve stojanech </w:t>
      </w:r>
      <w:r w:rsidR="00692DF0">
        <w:rPr>
          <w:rFonts w:ascii="Times New Roman" w:hAnsi="Times New Roman" w:cs="Times New Roman"/>
        </w:rPr>
        <w:t>před budovou MŠ</w:t>
      </w:r>
      <w:r>
        <w:rPr>
          <w:rFonts w:ascii="Times New Roman" w:hAnsi="Times New Roman" w:cs="Times New Roman"/>
        </w:rPr>
        <w:t>, ostatní předměty</w:t>
      </w:r>
      <w:r w:rsidR="00616027">
        <w:rPr>
          <w:rFonts w:ascii="Times New Roman" w:hAnsi="Times New Roman" w:cs="Times New Roman"/>
        </w:rPr>
        <w:t xml:space="preserve"> (kočárky, </w:t>
      </w:r>
      <w:r w:rsidR="00E21E73">
        <w:rPr>
          <w:rFonts w:ascii="Times New Roman" w:hAnsi="Times New Roman" w:cs="Times New Roman"/>
        </w:rPr>
        <w:t>sáňky) uzamknout</w:t>
      </w:r>
      <w:r w:rsidR="00692DF0">
        <w:rPr>
          <w:rFonts w:ascii="Times New Roman" w:hAnsi="Times New Roman" w:cs="Times New Roman"/>
        </w:rPr>
        <w:t xml:space="preserve"> u stojanů před budovou MŠ, drobnější předměty (boby)</w:t>
      </w:r>
      <w:r>
        <w:rPr>
          <w:rFonts w:ascii="Times New Roman" w:hAnsi="Times New Roman" w:cs="Times New Roman"/>
        </w:rPr>
        <w:t xml:space="preserve"> na chodbě u zadního vchodu. Za jejich ztrátu nebo poškození mateřská škola neručí.</w:t>
      </w:r>
    </w:p>
    <w:p w:rsidR="0064050D" w:rsidRDefault="0064050D" w:rsidP="00616027">
      <w:pPr>
        <w:pStyle w:val="Normlnweb"/>
        <w:numPr>
          <w:ilvl w:val="0"/>
          <w:numId w:val="11"/>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Zákaz odkládání jakýchkoliv předmětů ve vestibulu MŠ (kočárky, koloběžky, sáňky</w:t>
      </w:r>
      <w:r w:rsidR="00692DF0">
        <w:rPr>
          <w:rFonts w:ascii="Times New Roman" w:hAnsi="Times New Roman" w:cs="Times New Roman"/>
        </w:rPr>
        <w:t>, kola, apod.</w:t>
      </w:r>
      <w:r w:rsidR="00E04EB4">
        <w:rPr>
          <w:rFonts w:ascii="Times New Roman" w:hAnsi="Times New Roman" w:cs="Times New Roman"/>
        </w:rPr>
        <w:t xml:space="preserve">). </w:t>
      </w:r>
    </w:p>
    <w:p w:rsidR="00E04EB4" w:rsidRDefault="00E04EB4" w:rsidP="00616027">
      <w:pPr>
        <w:pStyle w:val="Normlnweb"/>
        <w:spacing w:before="0" w:beforeAutospacing="0" w:after="0" w:afterAutospacing="0" w:line="276" w:lineRule="auto"/>
        <w:ind w:left="360"/>
        <w:jc w:val="both"/>
        <w:rPr>
          <w:rFonts w:ascii="Times New Roman" w:hAnsi="Times New Roman" w:cs="Times New Roman"/>
        </w:rPr>
      </w:pPr>
    </w:p>
    <w:p w:rsidR="00A826DF" w:rsidRDefault="00A826DF" w:rsidP="00616027">
      <w:pPr>
        <w:pStyle w:val="Normlnweb"/>
        <w:spacing w:before="0" w:beforeAutospacing="0" w:after="0" w:afterAutospacing="0" w:line="276" w:lineRule="auto"/>
        <w:jc w:val="both"/>
        <w:rPr>
          <w:rFonts w:ascii="Times New Roman" w:hAnsi="Times New Roman" w:cs="Times New Roman"/>
        </w:rPr>
      </w:pPr>
    </w:p>
    <w:p w:rsidR="00640306" w:rsidRPr="00640306" w:rsidRDefault="0074339F" w:rsidP="00640306">
      <w:pPr>
        <w:pStyle w:val="Normlnweb"/>
        <w:spacing w:before="0" w:beforeAutospacing="0" w:after="0" w:afterAutospacing="0" w:line="276" w:lineRule="auto"/>
        <w:jc w:val="both"/>
        <w:rPr>
          <w:rFonts w:ascii="Times New Roman" w:hAnsi="Times New Roman" w:cs="Times New Roman"/>
        </w:rPr>
      </w:pPr>
      <w:r>
        <w:rPr>
          <w:rFonts w:ascii="Times New Roman" w:hAnsi="Times New Roman" w:cs="Times New Roman"/>
        </w:rPr>
        <w:t xml:space="preserve">V Jičíně dne </w:t>
      </w:r>
      <w:r w:rsidR="00DC0C3C">
        <w:rPr>
          <w:rFonts w:ascii="Times New Roman" w:hAnsi="Times New Roman" w:cs="Times New Roman"/>
        </w:rPr>
        <w:t>31. 8</w:t>
      </w:r>
      <w:r w:rsidR="00A826DF">
        <w:rPr>
          <w:rFonts w:ascii="Times New Roman" w:hAnsi="Times New Roman" w:cs="Times New Roman"/>
        </w:rPr>
        <w:t>. 2017</w:t>
      </w:r>
      <w:r w:rsidR="00640306">
        <w:rPr>
          <w:rFonts w:ascii="Times New Roman" w:hAnsi="Times New Roman" w:cs="Times New Roman"/>
        </w:rPr>
        <w:t xml:space="preserve">      </w:t>
      </w:r>
      <w:r w:rsidR="00640306">
        <w:rPr>
          <w:rFonts w:ascii="Times New Roman" w:hAnsi="Times New Roman" w:cs="Times New Roman"/>
        </w:rPr>
        <w:tab/>
      </w:r>
      <w:r w:rsidR="00640306">
        <w:rPr>
          <w:rFonts w:ascii="Times New Roman" w:hAnsi="Times New Roman" w:cs="Times New Roman"/>
        </w:rPr>
        <w:tab/>
      </w:r>
      <w:r w:rsidR="00640306">
        <w:rPr>
          <w:rFonts w:ascii="Times New Roman" w:hAnsi="Times New Roman" w:cs="Times New Roman"/>
        </w:rPr>
        <w:tab/>
      </w:r>
      <w:r w:rsidR="00640306">
        <w:rPr>
          <w:rFonts w:ascii="Times New Roman" w:hAnsi="Times New Roman" w:cs="Times New Roman"/>
        </w:rPr>
        <w:tab/>
      </w:r>
      <w:r w:rsidR="00640306">
        <w:rPr>
          <w:rFonts w:ascii="Times New Roman" w:hAnsi="Times New Roman" w:cs="Times New Roman"/>
        </w:rPr>
        <w:tab/>
      </w:r>
      <w:r w:rsidR="00640306">
        <w:rPr>
          <w:rFonts w:ascii="Times New Roman" w:hAnsi="Times New Roman" w:cs="Times New Roman"/>
        </w:rPr>
        <w:tab/>
      </w:r>
      <w:r w:rsidR="00A826DF" w:rsidRPr="00640306">
        <w:rPr>
          <w:rFonts w:ascii="Times New Roman" w:hAnsi="Times New Roman" w:cs="Times New Roman"/>
        </w:rPr>
        <w:t>Mgr.</w:t>
      </w:r>
      <w:r w:rsidR="000D7C85" w:rsidRPr="00640306">
        <w:rPr>
          <w:rFonts w:ascii="Times New Roman" w:hAnsi="Times New Roman" w:cs="Times New Roman"/>
        </w:rPr>
        <w:t xml:space="preserve"> </w:t>
      </w:r>
      <w:r w:rsidR="00A826DF" w:rsidRPr="00640306">
        <w:rPr>
          <w:rFonts w:ascii="Times New Roman" w:hAnsi="Times New Roman" w:cs="Times New Roman"/>
        </w:rPr>
        <w:t xml:space="preserve">Zlatuše Kynčlová </w:t>
      </w:r>
    </w:p>
    <w:p w:rsidR="000C394D" w:rsidRPr="00640306" w:rsidRDefault="000C394D" w:rsidP="00640306">
      <w:pPr>
        <w:pStyle w:val="Normlnweb"/>
        <w:spacing w:before="0" w:beforeAutospacing="0" w:after="0" w:afterAutospacing="0" w:line="276" w:lineRule="auto"/>
        <w:ind w:left="5664" w:firstLine="708"/>
        <w:jc w:val="both"/>
        <w:rPr>
          <w:rFonts w:ascii="Times New Roman" w:hAnsi="Times New Roman" w:cs="Times New Roman"/>
        </w:rPr>
      </w:pPr>
      <w:r w:rsidRPr="00640306">
        <w:rPr>
          <w:rFonts w:ascii="Times New Roman" w:hAnsi="Times New Roman" w:cs="Times New Roman"/>
        </w:rPr>
        <w:t>ředitel</w:t>
      </w:r>
      <w:r w:rsidR="00A826DF" w:rsidRPr="00640306">
        <w:rPr>
          <w:rFonts w:ascii="Times New Roman" w:hAnsi="Times New Roman" w:cs="Times New Roman"/>
        </w:rPr>
        <w:t>ka</w:t>
      </w:r>
      <w:r w:rsidRPr="00640306">
        <w:rPr>
          <w:rFonts w:ascii="Times New Roman" w:hAnsi="Times New Roman" w:cs="Times New Roman"/>
        </w:rPr>
        <w:t xml:space="preserve"> školy</w:t>
      </w:r>
      <w:r>
        <w:tab/>
      </w:r>
    </w:p>
    <w:sectPr w:rsidR="000C394D" w:rsidRPr="00640306" w:rsidSect="00217DC8">
      <w:footerReference w:type="default" r:id="rId9"/>
      <w:pgSz w:w="11906" w:h="16838"/>
      <w:pgMar w:top="1417" w:right="1417" w:bottom="1417" w:left="1417" w:header="708"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866" w:rsidRDefault="00787866">
      <w:r>
        <w:separator/>
      </w:r>
    </w:p>
  </w:endnote>
  <w:endnote w:type="continuationSeparator" w:id="0">
    <w:p w:rsidR="00787866" w:rsidRDefault="0078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Italic CE">
    <w:altName w:val="Times New Roman"/>
    <w:panose1 w:val="00000000000000000000"/>
    <w:charset w:val="EE"/>
    <w:family w:val="roman"/>
    <w:notTrueType/>
    <w:pitch w:val="default"/>
    <w:sig w:usb0="00000005" w:usb1="00000000" w:usb2="00000000" w:usb3="00000000" w:csb0="00000002"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94D" w:rsidRDefault="00514148" w:rsidP="00E74802">
    <w:pPr>
      <w:pStyle w:val="Zpat"/>
      <w:framePr w:wrap="auto" w:vAnchor="text" w:hAnchor="margin" w:xAlign="center" w:y="1"/>
      <w:rPr>
        <w:rStyle w:val="slostrnky"/>
      </w:rPr>
    </w:pPr>
    <w:r>
      <w:rPr>
        <w:rStyle w:val="slostrnky"/>
      </w:rPr>
      <w:fldChar w:fldCharType="begin"/>
    </w:r>
    <w:r w:rsidR="000C394D">
      <w:rPr>
        <w:rStyle w:val="slostrnky"/>
      </w:rPr>
      <w:instrText xml:space="preserve">PAGE  </w:instrText>
    </w:r>
    <w:r>
      <w:rPr>
        <w:rStyle w:val="slostrnky"/>
      </w:rPr>
      <w:fldChar w:fldCharType="separate"/>
    </w:r>
    <w:r w:rsidR="00640306">
      <w:rPr>
        <w:rStyle w:val="slostrnky"/>
        <w:noProof/>
      </w:rPr>
      <w:t>1</w:t>
    </w:r>
    <w:r>
      <w:rPr>
        <w:rStyle w:val="slostrnky"/>
      </w:rPr>
      <w:fldChar w:fldCharType="end"/>
    </w:r>
  </w:p>
  <w:p w:rsidR="000C394D" w:rsidRDefault="000C39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866" w:rsidRDefault="00787866">
      <w:r>
        <w:separator/>
      </w:r>
    </w:p>
  </w:footnote>
  <w:footnote w:type="continuationSeparator" w:id="0">
    <w:p w:rsidR="00787866" w:rsidRDefault="00787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E97"/>
    <w:multiLevelType w:val="hybridMultilevel"/>
    <w:tmpl w:val="60724B9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F047E6"/>
    <w:multiLevelType w:val="hybridMultilevel"/>
    <w:tmpl w:val="F274E75E"/>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0CA66DD3"/>
    <w:multiLevelType w:val="hybridMultilevel"/>
    <w:tmpl w:val="0AACBE04"/>
    <w:lvl w:ilvl="0" w:tplc="30161090">
      <w:start w:val="1"/>
      <w:numFmt w:val="bullet"/>
      <w:lvlText w:val=""/>
      <w:lvlJc w:val="left"/>
      <w:pPr>
        <w:tabs>
          <w:tab w:val="num" w:pos="720"/>
        </w:tabs>
        <w:ind w:left="720" w:hanging="360"/>
      </w:pPr>
      <w:rPr>
        <w:rFonts w:ascii="Symbol" w:hAnsi="Symbol" w:cs="Symbol" w:hint="default"/>
        <w:sz w:val="20"/>
        <w:szCs w:val="20"/>
      </w:rPr>
    </w:lvl>
    <w:lvl w:ilvl="1" w:tplc="AB30DB36">
      <w:start w:val="1"/>
      <w:numFmt w:val="bullet"/>
      <w:lvlText w:val="o"/>
      <w:lvlJc w:val="left"/>
      <w:pPr>
        <w:tabs>
          <w:tab w:val="num" w:pos="1440"/>
        </w:tabs>
        <w:ind w:left="1440" w:hanging="360"/>
      </w:pPr>
      <w:rPr>
        <w:rFonts w:ascii="Courier New" w:hAnsi="Courier New" w:cs="Courier New" w:hint="default"/>
        <w:sz w:val="20"/>
        <w:szCs w:val="20"/>
      </w:rPr>
    </w:lvl>
    <w:lvl w:ilvl="2" w:tplc="1F8CAF34">
      <w:start w:val="1"/>
      <w:numFmt w:val="bullet"/>
      <w:lvlText w:val=""/>
      <w:lvlJc w:val="left"/>
      <w:pPr>
        <w:tabs>
          <w:tab w:val="num" w:pos="2160"/>
        </w:tabs>
        <w:ind w:left="2160" w:hanging="360"/>
      </w:pPr>
      <w:rPr>
        <w:rFonts w:ascii="Wingdings" w:hAnsi="Wingdings" w:cs="Wingdings" w:hint="default"/>
        <w:sz w:val="20"/>
        <w:szCs w:val="20"/>
      </w:rPr>
    </w:lvl>
    <w:lvl w:ilvl="3" w:tplc="CCE4F876">
      <w:start w:val="1"/>
      <w:numFmt w:val="bullet"/>
      <w:lvlText w:val=""/>
      <w:lvlJc w:val="left"/>
      <w:pPr>
        <w:tabs>
          <w:tab w:val="num" w:pos="2880"/>
        </w:tabs>
        <w:ind w:left="2880" w:hanging="360"/>
      </w:pPr>
      <w:rPr>
        <w:rFonts w:ascii="Wingdings" w:hAnsi="Wingdings" w:cs="Wingdings" w:hint="default"/>
        <w:sz w:val="20"/>
        <w:szCs w:val="20"/>
      </w:rPr>
    </w:lvl>
    <w:lvl w:ilvl="4" w:tplc="72BABB30">
      <w:start w:val="1"/>
      <w:numFmt w:val="bullet"/>
      <w:lvlText w:val=""/>
      <w:lvlJc w:val="left"/>
      <w:pPr>
        <w:tabs>
          <w:tab w:val="num" w:pos="3600"/>
        </w:tabs>
        <w:ind w:left="3600" w:hanging="360"/>
      </w:pPr>
      <w:rPr>
        <w:rFonts w:ascii="Wingdings" w:hAnsi="Wingdings" w:cs="Wingdings" w:hint="default"/>
        <w:sz w:val="20"/>
        <w:szCs w:val="20"/>
      </w:rPr>
    </w:lvl>
    <w:lvl w:ilvl="5" w:tplc="B4407446">
      <w:start w:val="1"/>
      <w:numFmt w:val="bullet"/>
      <w:lvlText w:val=""/>
      <w:lvlJc w:val="left"/>
      <w:pPr>
        <w:tabs>
          <w:tab w:val="num" w:pos="4320"/>
        </w:tabs>
        <w:ind w:left="4320" w:hanging="360"/>
      </w:pPr>
      <w:rPr>
        <w:rFonts w:ascii="Wingdings" w:hAnsi="Wingdings" w:cs="Wingdings" w:hint="default"/>
        <w:sz w:val="20"/>
        <w:szCs w:val="20"/>
      </w:rPr>
    </w:lvl>
    <w:lvl w:ilvl="6" w:tplc="445AB680">
      <w:start w:val="1"/>
      <w:numFmt w:val="bullet"/>
      <w:lvlText w:val=""/>
      <w:lvlJc w:val="left"/>
      <w:pPr>
        <w:tabs>
          <w:tab w:val="num" w:pos="5040"/>
        </w:tabs>
        <w:ind w:left="5040" w:hanging="360"/>
      </w:pPr>
      <w:rPr>
        <w:rFonts w:ascii="Wingdings" w:hAnsi="Wingdings" w:cs="Wingdings" w:hint="default"/>
        <w:sz w:val="20"/>
        <w:szCs w:val="20"/>
      </w:rPr>
    </w:lvl>
    <w:lvl w:ilvl="7" w:tplc="C0701486">
      <w:start w:val="1"/>
      <w:numFmt w:val="bullet"/>
      <w:lvlText w:val=""/>
      <w:lvlJc w:val="left"/>
      <w:pPr>
        <w:tabs>
          <w:tab w:val="num" w:pos="5760"/>
        </w:tabs>
        <w:ind w:left="5760" w:hanging="360"/>
      </w:pPr>
      <w:rPr>
        <w:rFonts w:ascii="Wingdings" w:hAnsi="Wingdings" w:cs="Wingdings" w:hint="default"/>
        <w:sz w:val="20"/>
        <w:szCs w:val="20"/>
      </w:rPr>
    </w:lvl>
    <w:lvl w:ilvl="8" w:tplc="B9740CF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7507A30"/>
    <w:multiLevelType w:val="hybridMultilevel"/>
    <w:tmpl w:val="C6FE948A"/>
    <w:lvl w:ilvl="0" w:tplc="EC10E9B4">
      <w:start w:val="1"/>
      <w:numFmt w:val="decimal"/>
      <w:lvlText w:val="%1."/>
      <w:lvlJc w:val="left"/>
      <w:pPr>
        <w:ind w:left="643"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DF4920"/>
    <w:multiLevelType w:val="hybridMultilevel"/>
    <w:tmpl w:val="5E1A76A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510266"/>
    <w:multiLevelType w:val="hybridMultilevel"/>
    <w:tmpl w:val="7E92037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D9E6DAB"/>
    <w:multiLevelType w:val="hybridMultilevel"/>
    <w:tmpl w:val="2E0AB99A"/>
    <w:lvl w:ilvl="0" w:tplc="F454E216">
      <w:start w:val="1"/>
      <w:numFmt w:val="bullet"/>
      <w:lvlText w:val=""/>
      <w:lvlJc w:val="left"/>
      <w:pPr>
        <w:tabs>
          <w:tab w:val="num" w:pos="720"/>
        </w:tabs>
        <w:ind w:left="720" w:hanging="360"/>
      </w:pPr>
      <w:rPr>
        <w:rFonts w:ascii="Symbol" w:hAnsi="Symbol" w:cs="Symbol" w:hint="default"/>
        <w:sz w:val="20"/>
        <w:szCs w:val="20"/>
      </w:rPr>
    </w:lvl>
    <w:lvl w:ilvl="1" w:tplc="12827C06">
      <w:start w:val="1"/>
      <w:numFmt w:val="bullet"/>
      <w:lvlText w:val="o"/>
      <w:lvlJc w:val="left"/>
      <w:pPr>
        <w:tabs>
          <w:tab w:val="num" w:pos="1440"/>
        </w:tabs>
        <w:ind w:left="1440" w:hanging="360"/>
      </w:pPr>
      <w:rPr>
        <w:rFonts w:ascii="Courier New" w:hAnsi="Courier New" w:cs="Courier New" w:hint="default"/>
        <w:sz w:val="20"/>
        <w:szCs w:val="20"/>
      </w:rPr>
    </w:lvl>
    <w:lvl w:ilvl="2" w:tplc="74BE2D4E">
      <w:start w:val="1"/>
      <w:numFmt w:val="bullet"/>
      <w:lvlText w:val=""/>
      <w:lvlJc w:val="left"/>
      <w:pPr>
        <w:tabs>
          <w:tab w:val="num" w:pos="2160"/>
        </w:tabs>
        <w:ind w:left="2160" w:hanging="360"/>
      </w:pPr>
      <w:rPr>
        <w:rFonts w:ascii="Wingdings" w:hAnsi="Wingdings" w:cs="Wingdings" w:hint="default"/>
        <w:sz w:val="20"/>
        <w:szCs w:val="20"/>
      </w:rPr>
    </w:lvl>
    <w:lvl w:ilvl="3" w:tplc="971E0144">
      <w:start w:val="1"/>
      <w:numFmt w:val="bullet"/>
      <w:lvlText w:val=""/>
      <w:lvlJc w:val="left"/>
      <w:pPr>
        <w:tabs>
          <w:tab w:val="num" w:pos="2880"/>
        </w:tabs>
        <w:ind w:left="2880" w:hanging="360"/>
      </w:pPr>
      <w:rPr>
        <w:rFonts w:ascii="Wingdings" w:hAnsi="Wingdings" w:cs="Wingdings" w:hint="default"/>
        <w:sz w:val="20"/>
        <w:szCs w:val="20"/>
      </w:rPr>
    </w:lvl>
    <w:lvl w:ilvl="4" w:tplc="0496453C">
      <w:start w:val="1"/>
      <w:numFmt w:val="bullet"/>
      <w:lvlText w:val=""/>
      <w:lvlJc w:val="left"/>
      <w:pPr>
        <w:tabs>
          <w:tab w:val="num" w:pos="3600"/>
        </w:tabs>
        <w:ind w:left="3600" w:hanging="360"/>
      </w:pPr>
      <w:rPr>
        <w:rFonts w:ascii="Wingdings" w:hAnsi="Wingdings" w:cs="Wingdings" w:hint="default"/>
        <w:sz w:val="20"/>
        <w:szCs w:val="20"/>
      </w:rPr>
    </w:lvl>
    <w:lvl w:ilvl="5" w:tplc="5BF2AA10">
      <w:start w:val="1"/>
      <w:numFmt w:val="bullet"/>
      <w:lvlText w:val=""/>
      <w:lvlJc w:val="left"/>
      <w:pPr>
        <w:tabs>
          <w:tab w:val="num" w:pos="4320"/>
        </w:tabs>
        <w:ind w:left="4320" w:hanging="360"/>
      </w:pPr>
      <w:rPr>
        <w:rFonts w:ascii="Wingdings" w:hAnsi="Wingdings" w:cs="Wingdings" w:hint="default"/>
        <w:sz w:val="20"/>
        <w:szCs w:val="20"/>
      </w:rPr>
    </w:lvl>
    <w:lvl w:ilvl="6" w:tplc="D3588F5E">
      <w:start w:val="1"/>
      <w:numFmt w:val="bullet"/>
      <w:lvlText w:val=""/>
      <w:lvlJc w:val="left"/>
      <w:pPr>
        <w:tabs>
          <w:tab w:val="num" w:pos="5040"/>
        </w:tabs>
        <w:ind w:left="5040" w:hanging="360"/>
      </w:pPr>
      <w:rPr>
        <w:rFonts w:ascii="Wingdings" w:hAnsi="Wingdings" w:cs="Wingdings" w:hint="default"/>
        <w:sz w:val="20"/>
        <w:szCs w:val="20"/>
      </w:rPr>
    </w:lvl>
    <w:lvl w:ilvl="7" w:tplc="7D4A24A2">
      <w:start w:val="1"/>
      <w:numFmt w:val="bullet"/>
      <w:lvlText w:val=""/>
      <w:lvlJc w:val="left"/>
      <w:pPr>
        <w:tabs>
          <w:tab w:val="num" w:pos="5760"/>
        </w:tabs>
        <w:ind w:left="5760" w:hanging="360"/>
      </w:pPr>
      <w:rPr>
        <w:rFonts w:ascii="Wingdings" w:hAnsi="Wingdings" w:cs="Wingdings" w:hint="default"/>
        <w:sz w:val="20"/>
        <w:szCs w:val="20"/>
      </w:rPr>
    </w:lvl>
    <w:lvl w:ilvl="8" w:tplc="B6EAE0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B922B92"/>
    <w:multiLevelType w:val="hybridMultilevel"/>
    <w:tmpl w:val="DE1EE06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C447067"/>
    <w:multiLevelType w:val="hybridMultilevel"/>
    <w:tmpl w:val="9B966090"/>
    <w:lvl w:ilvl="0" w:tplc="0405000B">
      <w:start w:val="1"/>
      <w:numFmt w:val="bullet"/>
      <w:lvlText w:val=""/>
      <w:lvlJc w:val="left"/>
      <w:pPr>
        <w:tabs>
          <w:tab w:val="num" w:pos="720"/>
        </w:tabs>
        <w:ind w:left="720" w:hanging="360"/>
      </w:pPr>
      <w:rPr>
        <w:rFonts w:ascii="Wingdings" w:hAnsi="Wingdings" w:cs="Wingdings" w:hint="default"/>
      </w:rPr>
    </w:lvl>
    <w:lvl w:ilvl="1" w:tplc="04050001">
      <w:start w:val="1"/>
      <w:numFmt w:val="bullet"/>
      <w:lvlText w:val=""/>
      <w:lvlJc w:val="left"/>
      <w:pPr>
        <w:tabs>
          <w:tab w:val="num" w:pos="1440"/>
        </w:tabs>
        <w:ind w:left="1440" w:hanging="360"/>
      </w:pPr>
      <w:rPr>
        <w:rFonts w:ascii="Symbol" w:hAnsi="Symbol" w:cs="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B">
      <w:start w:val="1"/>
      <w:numFmt w:val="bullet"/>
      <w:lvlText w:val=""/>
      <w:lvlJc w:val="left"/>
      <w:pPr>
        <w:tabs>
          <w:tab w:val="num" w:pos="3600"/>
        </w:tabs>
        <w:ind w:left="3600" w:hanging="360"/>
      </w:pPr>
      <w:rPr>
        <w:rFonts w:ascii="Wingdings" w:hAnsi="Wingdings" w:cs="Wingdings"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E2452B5"/>
    <w:multiLevelType w:val="hybridMultilevel"/>
    <w:tmpl w:val="9A8EA52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5A52B2F"/>
    <w:multiLevelType w:val="hybridMultilevel"/>
    <w:tmpl w:val="B42ECC3C"/>
    <w:lvl w:ilvl="0" w:tplc="04050005">
      <w:start w:val="1"/>
      <w:numFmt w:val="bullet"/>
      <w:lvlText w:val=""/>
      <w:lvlJc w:val="left"/>
      <w:pPr>
        <w:tabs>
          <w:tab w:val="num" w:pos="720"/>
        </w:tabs>
        <w:ind w:left="720" w:hanging="360"/>
      </w:pPr>
      <w:rPr>
        <w:rFonts w:ascii="Wingdings" w:hAnsi="Wingdings" w:cs="Wingdings" w:hint="default"/>
      </w:rPr>
    </w:lvl>
    <w:lvl w:ilvl="1" w:tplc="04050001">
      <w:start w:val="1"/>
      <w:numFmt w:val="bullet"/>
      <w:lvlText w:val=""/>
      <w:lvlJc w:val="left"/>
      <w:pPr>
        <w:tabs>
          <w:tab w:val="num" w:pos="1440"/>
        </w:tabs>
        <w:ind w:left="1440" w:hanging="360"/>
      </w:pPr>
      <w:rPr>
        <w:rFonts w:ascii="Symbol" w:hAnsi="Symbol" w:cs="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B">
      <w:start w:val="1"/>
      <w:numFmt w:val="bullet"/>
      <w:lvlText w:val=""/>
      <w:lvlJc w:val="left"/>
      <w:pPr>
        <w:tabs>
          <w:tab w:val="num" w:pos="3600"/>
        </w:tabs>
        <w:ind w:left="3600" w:hanging="360"/>
      </w:pPr>
      <w:rPr>
        <w:rFonts w:ascii="Wingdings" w:hAnsi="Wingdings" w:cs="Wingdings"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7E22A71"/>
    <w:multiLevelType w:val="hybridMultilevel"/>
    <w:tmpl w:val="0E6A3BD4"/>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F6673D1"/>
    <w:multiLevelType w:val="hybridMultilevel"/>
    <w:tmpl w:val="D01A03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09A0E8D"/>
    <w:multiLevelType w:val="hybridMultilevel"/>
    <w:tmpl w:val="F67C8A84"/>
    <w:lvl w:ilvl="0" w:tplc="6D00F9C8">
      <w:start w:val="1"/>
      <w:numFmt w:val="decimal"/>
      <w:lvlText w:val="%1."/>
      <w:lvlJc w:val="left"/>
      <w:pPr>
        <w:tabs>
          <w:tab w:val="num" w:pos="720"/>
        </w:tabs>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6736680"/>
    <w:multiLevelType w:val="hybridMultilevel"/>
    <w:tmpl w:val="0C94EDE8"/>
    <w:lvl w:ilvl="0" w:tplc="6D00F9C8">
      <w:start w:val="1"/>
      <w:numFmt w:val="decimal"/>
      <w:lvlText w:val="%1."/>
      <w:lvlJc w:val="left"/>
      <w:pPr>
        <w:tabs>
          <w:tab w:val="num" w:pos="720"/>
        </w:tabs>
        <w:ind w:left="720" w:hanging="360"/>
      </w:pPr>
    </w:lvl>
    <w:lvl w:ilvl="1" w:tplc="2138CB76">
      <w:start w:val="1"/>
      <w:numFmt w:val="decimal"/>
      <w:lvlText w:val="%2."/>
      <w:lvlJc w:val="left"/>
      <w:pPr>
        <w:tabs>
          <w:tab w:val="num" w:pos="1440"/>
        </w:tabs>
        <w:ind w:left="1440" w:hanging="360"/>
      </w:pPr>
    </w:lvl>
    <w:lvl w:ilvl="2" w:tplc="086EA792">
      <w:start w:val="1"/>
      <w:numFmt w:val="decimal"/>
      <w:lvlText w:val="%3."/>
      <w:lvlJc w:val="left"/>
      <w:pPr>
        <w:tabs>
          <w:tab w:val="num" w:pos="2160"/>
        </w:tabs>
        <w:ind w:left="2160" w:hanging="360"/>
      </w:pPr>
    </w:lvl>
    <w:lvl w:ilvl="3" w:tplc="0422CC9A">
      <w:start w:val="1"/>
      <w:numFmt w:val="decimal"/>
      <w:lvlText w:val="%4."/>
      <w:lvlJc w:val="left"/>
      <w:pPr>
        <w:tabs>
          <w:tab w:val="num" w:pos="2880"/>
        </w:tabs>
        <w:ind w:left="2880" w:hanging="360"/>
      </w:pPr>
    </w:lvl>
    <w:lvl w:ilvl="4" w:tplc="EE5E33A8">
      <w:start w:val="1"/>
      <w:numFmt w:val="decimal"/>
      <w:lvlText w:val="%5."/>
      <w:lvlJc w:val="left"/>
      <w:pPr>
        <w:tabs>
          <w:tab w:val="num" w:pos="3600"/>
        </w:tabs>
        <w:ind w:left="3600" w:hanging="360"/>
      </w:pPr>
    </w:lvl>
    <w:lvl w:ilvl="5" w:tplc="2DF8FF4A">
      <w:start w:val="1"/>
      <w:numFmt w:val="decimal"/>
      <w:lvlText w:val="%6."/>
      <w:lvlJc w:val="left"/>
      <w:pPr>
        <w:tabs>
          <w:tab w:val="num" w:pos="4320"/>
        </w:tabs>
        <w:ind w:left="4320" w:hanging="360"/>
      </w:pPr>
    </w:lvl>
    <w:lvl w:ilvl="6" w:tplc="73D419B8">
      <w:start w:val="1"/>
      <w:numFmt w:val="decimal"/>
      <w:lvlText w:val="%7."/>
      <w:lvlJc w:val="left"/>
      <w:pPr>
        <w:tabs>
          <w:tab w:val="num" w:pos="5040"/>
        </w:tabs>
        <w:ind w:left="5040" w:hanging="360"/>
      </w:pPr>
    </w:lvl>
    <w:lvl w:ilvl="7" w:tplc="2A50C66E">
      <w:start w:val="1"/>
      <w:numFmt w:val="decimal"/>
      <w:lvlText w:val="%8."/>
      <w:lvlJc w:val="left"/>
      <w:pPr>
        <w:tabs>
          <w:tab w:val="num" w:pos="5760"/>
        </w:tabs>
        <w:ind w:left="5760" w:hanging="360"/>
      </w:pPr>
    </w:lvl>
    <w:lvl w:ilvl="8" w:tplc="1764BD64">
      <w:start w:val="1"/>
      <w:numFmt w:val="decimal"/>
      <w:lvlText w:val="%9."/>
      <w:lvlJc w:val="left"/>
      <w:pPr>
        <w:tabs>
          <w:tab w:val="num" w:pos="6480"/>
        </w:tabs>
        <w:ind w:left="6480" w:hanging="360"/>
      </w:pPr>
    </w:lvl>
  </w:abstractNum>
  <w:abstractNum w:abstractNumId="15" w15:restartNumberingAfterBreak="0">
    <w:nsid w:val="478908A1"/>
    <w:multiLevelType w:val="multilevel"/>
    <w:tmpl w:val="DE2E3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D933C9"/>
    <w:multiLevelType w:val="multilevel"/>
    <w:tmpl w:val="40F8C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B258C"/>
    <w:multiLevelType w:val="hybridMultilevel"/>
    <w:tmpl w:val="6CD480F8"/>
    <w:lvl w:ilvl="0" w:tplc="198A0B94">
      <w:start w:val="1"/>
      <w:numFmt w:val="decimal"/>
      <w:lvlText w:val="%1."/>
      <w:lvlJc w:val="left"/>
      <w:pPr>
        <w:tabs>
          <w:tab w:val="num" w:pos="720"/>
        </w:tabs>
        <w:ind w:left="720" w:hanging="360"/>
      </w:pPr>
    </w:lvl>
    <w:lvl w:ilvl="1" w:tplc="9DE60EB8">
      <w:start w:val="1"/>
      <w:numFmt w:val="decimal"/>
      <w:lvlText w:val="%2."/>
      <w:lvlJc w:val="left"/>
      <w:pPr>
        <w:tabs>
          <w:tab w:val="num" w:pos="1440"/>
        </w:tabs>
        <w:ind w:left="1440" w:hanging="360"/>
      </w:pPr>
    </w:lvl>
    <w:lvl w:ilvl="2" w:tplc="E9643426">
      <w:start w:val="1"/>
      <w:numFmt w:val="decimal"/>
      <w:lvlText w:val="%3."/>
      <w:lvlJc w:val="left"/>
      <w:pPr>
        <w:tabs>
          <w:tab w:val="num" w:pos="2160"/>
        </w:tabs>
        <w:ind w:left="2160" w:hanging="360"/>
      </w:pPr>
    </w:lvl>
    <w:lvl w:ilvl="3" w:tplc="052A62AC">
      <w:start w:val="1"/>
      <w:numFmt w:val="decimal"/>
      <w:lvlText w:val="%4."/>
      <w:lvlJc w:val="left"/>
      <w:pPr>
        <w:tabs>
          <w:tab w:val="num" w:pos="2880"/>
        </w:tabs>
        <w:ind w:left="2880" w:hanging="360"/>
      </w:pPr>
    </w:lvl>
    <w:lvl w:ilvl="4" w:tplc="DDA226B8">
      <w:start w:val="1"/>
      <w:numFmt w:val="decimal"/>
      <w:lvlText w:val="%5."/>
      <w:lvlJc w:val="left"/>
      <w:pPr>
        <w:tabs>
          <w:tab w:val="num" w:pos="3600"/>
        </w:tabs>
        <w:ind w:left="3600" w:hanging="360"/>
      </w:pPr>
    </w:lvl>
    <w:lvl w:ilvl="5" w:tplc="C304EEF2">
      <w:start w:val="1"/>
      <w:numFmt w:val="decimal"/>
      <w:lvlText w:val="%6."/>
      <w:lvlJc w:val="left"/>
      <w:pPr>
        <w:tabs>
          <w:tab w:val="num" w:pos="4320"/>
        </w:tabs>
        <w:ind w:left="4320" w:hanging="360"/>
      </w:pPr>
    </w:lvl>
    <w:lvl w:ilvl="6" w:tplc="6E30C354">
      <w:start w:val="1"/>
      <w:numFmt w:val="decimal"/>
      <w:lvlText w:val="%7."/>
      <w:lvlJc w:val="left"/>
      <w:pPr>
        <w:tabs>
          <w:tab w:val="num" w:pos="5040"/>
        </w:tabs>
        <w:ind w:left="5040" w:hanging="360"/>
      </w:pPr>
    </w:lvl>
    <w:lvl w:ilvl="7" w:tplc="036EFFDE">
      <w:start w:val="1"/>
      <w:numFmt w:val="decimal"/>
      <w:lvlText w:val="%8."/>
      <w:lvlJc w:val="left"/>
      <w:pPr>
        <w:tabs>
          <w:tab w:val="num" w:pos="5760"/>
        </w:tabs>
        <w:ind w:left="5760" w:hanging="360"/>
      </w:pPr>
    </w:lvl>
    <w:lvl w:ilvl="8" w:tplc="9C34F2E0">
      <w:start w:val="1"/>
      <w:numFmt w:val="decimal"/>
      <w:lvlText w:val="%9."/>
      <w:lvlJc w:val="left"/>
      <w:pPr>
        <w:tabs>
          <w:tab w:val="num" w:pos="6480"/>
        </w:tabs>
        <w:ind w:left="6480" w:hanging="360"/>
      </w:pPr>
    </w:lvl>
  </w:abstractNum>
  <w:abstractNum w:abstractNumId="18" w15:restartNumberingAfterBreak="0">
    <w:nsid w:val="5B5357E3"/>
    <w:multiLevelType w:val="hybridMultilevel"/>
    <w:tmpl w:val="C1406D3E"/>
    <w:lvl w:ilvl="0" w:tplc="3EAE2BA8">
      <w:start w:val="1"/>
      <w:numFmt w:val="bullet"/>
      <w:lvlText w:val=""/>
      <w:lvlJc w:val="left"/>
      <w:pPr>
        <w:tabs>
          <w:tab w:val="num" w:pos="720"/>
        </w:tabs>
        <w:ind w:left="720" w:hanging="360"/>
      </w:pPr>
      <w:rPr>
        <w:rFonts w:ascii="Symbol" w:hAnsi="Symbol" w:cs="Symbol" w:hint="default"/>
        <w:sz w:val="20"/>
        <w:szCs w:val="20"/>
      </w:rPr>
    </w:lvl>
    <w:lvl w:ilvl="1" w:tplc="299E1224">
      <w:start w:val="1"/>
      <w:numFmt w:val="bullet"/>
      <w:lvlText w:val="o"/>
      <w:lvlJc w:val="left"/>
      <w:pPr>
        <w:tabs>
          <w:tab w:val="num" w:pos="1440"/>
        </w:tabs>
        <w:ind w:left="1440" w:hanging="360"/>
      </w:pPr>
      <w:rPr>
        <w:rFonts w:ascii="Courier New" w:hAnsi="Courier New" w:cs="Courier New" w:hint="default"/>
        <w:sz w:val="20"/>
        <w:szCs w:val="20"/>
      </w:rPr>
    </w:lvl>
    <w:lvl w:ilvl="2" w:tplc="6A4A218E">
      <w:start w:val="1"/>
      <w:numFmt w:val="bullet"/>
      <w:lvlText w:val=""/>
      <w:lvlJc w:val="left"/>
      <w:pPr>
        <w:tabs>
          <w:tab w:val="num" w:pos="2160"/>
        </w:tabs>
        <w:ind w:left="2160" w:hanging="360"/>
      </w:pPr>
      <w:rPr>
        <w:rFonts w:ascii="Wingdings" w:hAnsi="Wingdings" w:cs="Wingdings" w:hint="default"/>
        <w:sz w:val="20"/>
        <w:szCs w:val="20"/>
      </w:rPr>
    </w:lvl>
    <w:lvl w:ilvl="3" w:tplc="9F3063DC">
      <w:start w:val="1"/>
      <w:numFmt w:val="bullet"/>
      <w:lvlText w:val=""/>
      <w:lvlJc w:val="left"/>
      <w:pPr>
        <w:tabs>
          <w:tab w:val="num" w:pos="2880"/>
        </w:tabs>
        <w:ind w:left="2880" w:hanging="360"/>
      </w:pPr>
      <w:rPr>
        <w:rFonts w:ascii="Wingdings" w:hAnsi="Wingdings" w:cs="Wingdings" w:hint="default"/>
        <w:sz w:val="20"/>
        <w:szCs w:val="20"/>
      </w:rPr>
    </w:lvl>
    <w:lvl w:ilvl="4" w:tplc="7946E8F6">
      <w:start w:val="1"/>
      <w:numFmt w:val="bullet"/>
      <w:lvlText w:val=""/>
      <w:lvlJc w:val="left"/>
      <w:pPr>
        <w:tabs>
          <w:tab w:val="num" w:pos="3600"/>
        </w:tabs>
        <w:ind w:left="3600" w:hanging="360"/>
      </w:pPr>
      <w:rPr>
        <w:rFonts w:ascii="Wingdings" w:hAnsi="Wingdings" w:cs="Wingdings" w:hint="default"/>
        <w:sz w:val="20"/>
        <w:szCs w:val="20"/>
      </w:rPr>
    </w:lvl>
    <w:lvl w:ilvl="5" w:tplc="C73E3768">
      <w:start w:val="1"/>
      <w:numFmt w:val="bullet"/>
      <w:lvlText w:val=""/>
      <w:lvlJc w:val="left"/>
      <w:pPr>
        <w:tabs>
          <w:tab w:val="num" w:pos="4320"/>
        </w:tabs>
        <w:ind w:left="4320" w:hanging="360"/>
      </w:pPr>
      <w:rPr>
        <w:rFonts w:ascii="Wingdings" w:hAnsi="Wingdings" w:cs="Wingdings" w:hint="default"/>
        <w:sz w:val="20"/>
        <w:szCs w:val="20"/>
      </w:rPr>
    </w:lvl>
    <w:lvl w:ilvl="6" w:tplc="23969CFC">
      <w:start w:val="1"/>
      <w:numFmt w:val="bullet"/>
      <w:lvlText w:val=""/>
      <w:lvlJc w:val="left"/>
      <w:pPr>
        <w:tabs>
          <w:tab w:val="num" w:pos="5040"/>
        </w:tabs>
        <w:ind w:left="5040" w:hanging="360"/>
      </w:pPr>
      <w:rPr>
        <w:rFonts w:ascii="Wingdings" w:hAnsi="Wingdings" w:cs="Wingdings" w:hint="default"/>
        <w:sz w:val="20"/>
        <w:szCs w:val="20"/>
      </w:rPr>
    </w:lvl>
    <w:lvl w:ilvl="7" w:tplc="0F3CCFFC">
      <w:start w:val="1"/>
      <w:numFmt w:val="bullet"/>
      <w:lvlText w:val=""/>
      <w:lvlJc w:val="left"/>
      <w:pPr>
        <w:tabs>
          <w:tab w:val="num" w:pos="5760"/>
        </w:tabs>
        <w:ind w:left="5760" w:hanging="360"/>
      </w:pPr>
      <w:rPr>
        <w:rFonts w:ascii="Wingdings" w:hAnsi="Wingdings" w:cs="Wingdings" w:hint="default"/>
        <w:sz w:val="20"/>
        <w:szCs w:val="20"/>
      </w:rPr>
    </w:lvl>
    <w:lvl w:ilvl="8" w:tplc="8B8860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5DD15526"/>
    <w:multiLevelType w:val="multilevel"/>
    <w:tmpl w:val="40F8C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96803"/>
    <w:multiLevelType w:val="hybridMultilevel"/>
    <w:tmpl w:val="143E041A"/>
    <w:lvl w:ilvl="0" w:tplc="C854CACE">
      <w:start w:val="1"/>
      <w:numFmt w:val="bullet"/>
      <w:lvlText w:val=""/>
      <w:lvlJc w:val="left"/>
      <w:pPr>
        <w:tabs>
          <w:tab w:val="num" w:pos="720"/>
        </w:tabs>
        <w:ind w:left="720" w:hanging="360"/>
      </w:pPr>
      <w:rPr>
        <w:rFonts w:ascii="Symbol" w:hAnsi="Symbol" w:cs="Symbol" w:hint="default"/>
        <w:sz w:val="20"/>
        <w:szCs w:val="20"/>
      </w:rPr>
    </w:lvl>
    <w:lvl w:ilvl="1" w:tplc="D7FA41DA">
      <w:start w:val="1"/>
      <w:numFmt w:val="bullet"/>
      <w:lvlText w:val="o"/>
      <w:lvlJc w:val="left"/>
      <w:pPr>
        <w:tabs>
          <w:tab w:val="num" w:pos="1440"/>
        </w:tabs>
        <w:ind w:left="1440" w:hanging="360"/>
      </w:pPr>
      <w:rPr>
        <w:rFonts w:ascii="Courier New" w:hAnsi="Courier New" w:cs="Courier New" w:hint="default"/>
        <w:sz w:val="20"/>
        <w:szCs w:val="20"/>
      </w:rPr>
    </w:lvl>
    <w:lvl w:ilvl="2" w:tplc="BA4C6788">
      <w:start w:val="1"/>
      <w:numFmt w:val="bullet"/>
      <w:lvlText w:val=""/>
      <w:lvlJc w:val="left"/>
      <w:pPr>
        <w:tabs>
          <w:tab w:val="num" w:pos="2160"/>
        </w:tabs>
        <w:ind w:left="2160" w:hanging="360"/>
      </w:pPr>
      <w:rPr>
        <w:rFonts w:ascii="Wingdings" w:hAnsi="Wingdings" w:cs="Wingdings" w:hint="default"/>
        <w:sz w:val="20"/>
        <w:szCs w:val="20"/>
      </w:rPr>
    </w:lvl>
    <w:lvl w:ilvl="3" w:tplc="32506DC2">
      <w:start w:val="1"/>
      <w:numFmt w:val="bullet"/>
      <w:lvlText w:val=""/>
      <w:lvlJc w:val="left"/>
      <w:pPr>
        <w:tabs>
          <w:tab w:val="num" w:pos="2880"/>
        </w:tabs>
        <w:ind w:left="2880" w:hanging="360"/>
      </w:pPr>
      <w:rPr>
        <w:rFonts w:ascii="Wingdings" w:hAnsi="Wingdings" w:cs="Wingdings" w:hint="default"/>
        <w:sz w:val="20"/>
        <w:szCs w:val="20"/>
      </w:rPr>
    </w:lvl>
    <w:lvl w:ilvl="4" w:tplc="117656C0">
      <w:start w:val="1"/>
      <w:numFmt w:val="bullet"/>
      <w:lvlText w:val=""/>
      <w:lvlJc w:val="left"/>
      <w:pPr>
        <w:tabs>
          <w:tab w:val="num" w:pos="3600"/>
        </w:tabs>
        <w:ind w:left="3600" w:hanging="360"/>
      </w:pPr>
      <w:rPr>
        <w:rFonts w:ascii="Wingdings" w:hAnsi="Wingdings" w:cs="Wingdings" w:hint="default"/>
        <w:sz w:val="20"/>
        <w:szCs w:val="20"/>
      </w:rPr>
    </w:lvl>
    <w:lvl w:ilvl="5" w:tplc="81FAF958">
      <w:start w:val="1"/>
      <w:numFmt w:val="bullet"/>
      <w:lvlText w:val=""/>
      <w:lvlJc w:val="left"/>
      <w:pPr>
        <w:tabs>
          <w:tab w:val="num" w:pos="4320"/>
        </w:tabs>
        <w:ind w:left="4320" w:hanging="360"/>
      </w:pPr>
      <w:rPr>
        <w:rFonts w:ascii="Wingdings" w:hAnsi="Wingdings" w:cs="Wingdings" w:hint="default"/>
        <w:sz w:val="20"/>
        <w:szCs w:val="20"/>
      </w:rPr>
    </w:lvl>
    <w:lvl w:ilvl="6" w:tplc="7202357E">
      <w:start w:val="1"/>
      <w:numFmt w:val="bullet"/>
      <w:lvlText w:val=""/>
      <w:lvlJc w:val="left"/>
      <w:pPr>
        <w:tabs>
          <w:tab w:val="num" w:pos="5040"/>
        </w:tabs>
        <w:ind w:left="5040" w:hanging="360"/>
      </w:pPr>
      <w:rPr>
        <w:rFonts w:ascii="Wingdings" w:hAnsi="Wingdings" w:cs="Wingdings" w:hint="default"/>
        <w:sz w:val="20"/>
        <w:szCs w:val="20"/>
      </w:rPr>
    </w:lvl>
    <w:lvl w:ilvl="7" w:tplc="92543D42">
      <w:start w:val="1"/>
      <w:numFmt w:val="bullet"/>
      <w:lvlText w:val=""/>
      <w:lvlJc w:val="left"/>
      <w:pPr>
        <w:tabs>
          <w:tab w:val="num" w:pos="5760"/>
        </w:tabs>
        <w:ind w:left="5760" w:hanging="360"/>
      </w:pPr>
      <w:rPr>
        <w:rFonts w:ascii="Wingdings" w:hAnsi="Wingdings" w:cs="Wingdings" w:hint="default"/>
        <w:sz w:val="20"/>
        <w:szCs w:val="20"/>
      </w:rPr>
    </w:lvl>
    <w:lvl w:ilvl="8" w:tplc="665089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5F7F6914"/>
    <w:multiLevelType w:val="hybridMultilevel"/>
    <w:tmpl w:val="C4F8D462"/>
    <w:lvl w:ilvl="0" w:tplc="55B8EF66">
      <w:start w:val="1"/>
      <w:numFmt w:val="bullet"/>
      <w:lvlText w:val=""/>
      <w:lvlJc w:val="left"/>
      <w:pPr>
        <w:tabs>
          <w:tab w:val="num" w:pos="720"/>
        </w:tabs>
        <w:ind w:left="720" w:hanging="360"/>
      </w:pPr>
      <w:rPr>
        <w:rFonts w:ascii="Symbol" w:hAnsi="Symbol" w:cs="Symbol" w:hint="default"/>
        <w:sz w:val="20"/>
        <w:szCs w:val="20"/>
      </w:rPr>
    </w:lvl>
    <w:lvl w:ilvl="1" w:tplc="CA269B9E">
      <w:start w:val="1"/>
      <w:numFmt w:val="bullet"/>
      <w:lvlText w:val="o"/>
      <w:lvlJc w:val="left"/>
      <w:pPr>
        <w:tabs>
          <w:tab w:val="num" w:pos="1440"/>
        </w:tabs>
        <w:ind w:left="1440" w:hanging="360"/>
      </w:pPr>
      <w:rPr>
        <w:rFonts w:ascii="Courier New" w:hAnsi="Courier New" w:cs="Courier New" w:hint="default"/>
        <w:sz w:val="20"/>
        <w:szCs w:val="20"/>
      </w:rPr>
    </w:lvl>
    <w:lvl w:ilvl="2" w:tplc="85F0A88A">
      <w:start w:val="1"/>
      <w:numFmt w:val="bullet"/>
      <w:lvlText w:val=""/>
      <w:lvlJc w:val="left"/>
      <w:pPr>
        <w:tabs>
          <w:tab w:val="num" w:pos="2160"/>
        </w:tabs>
        <w:ind w:left="2160" w:hanging="360"/>
      </w:pPr>
      <w:rPr>
        <w:rFonts w:ascii="Wingdings" w:hAnsi="Wingdings" w:cs="Wingdings" w:hint="default"/>
        <w:sz w:val="20"/>
        <w:szCs w:val="20"/>
      </w:rPr>
    </w:lvl>
    <w:lvl w:ilvl="3" w:tplc="6B60DD3C">
      <w:start w:val="1"/>
      <w:numFmt w:val="bullet"/>
      <w:lvlText w:val=""/>
      <w:lvlJc w:val="left"/>
      <w:pPr>
        <w:tabs>
          <w:tab w:val="num" w:pos="2880"/>
        </w:tabs>
        <w:ind w:left="2880" w:hanging="360"/>
      </w:pPr>
      <w:rPr>
        <w:rFonts w:ascii="Wingdings" w:hAnsi="Wingdings" w:cs="Wingdings" w:hint="default"/>
        <w:sz w:val="20"/>
        <w:szCs w:val="20"/>
      </w:rPr>
    </w:lvl>
    <w:lvl w:ilvl="4" w:tplc="0BC25C96">
      <w:start w:val="1"/>
      <w:numFmt w:val="bullet"/>
      <w:lvlText w:val=""/>
      <w:lvlJc w:val="left"/>
      <w:pPr>
        <w:tabs>
          <w:tab w:val="num" w:pos="3600"/>
        </w:tabs>
        <w:ind w:left="3600" w:hanging="360"/>
      </w:pPr>
      <w:rPr>
        <w:rFonts w:ascii="Wingdings" w:hAnsi="Wingdings" w:cs="Wingdings" w:hint="default"/>
        <w:sz w:val="20"/>
        <w:szCs w:val="20"/>
      </w:rPr>
    </w:lvl>
    <w:lvl w:ilvl="5" w:tplc="537AFFB2">
      <w:start w:val="1"/>
      <w:numFmt w:val="bullet"/>
      <w:lvlText w:val=""/>
      <w:lvlJc w:val="left"/>
      <w:pPr>
        <w:tabs>
          <w:tab w:val="num" w:pos="4320"/>
        </w:tabs>
        <w:ind w:left="4320" w:hanging="360"/>
      </w:pPr>
      <w:rPr>
        <w:rFonts w:ascii="Wingdings" w:hAnsi="Wingdings" w:cs="Wingdings" w:hint="default"/>
        <w:sz w:val="20"/>
        <w:szCs w:val="20"/>
      </w:rPr>
    </w:lvl>
    <w:lvl w:ilvl="6" w:tplc="D960E92E">
      <w:start w:val="1"/>
      <w:numFmt w:val="bullet"/>
      <w:lvlText w:val=""/>
      <w:lvlJc w:val="left"/>
      <w:pPr>
        <w:tabs>
          <w:tab w:val="num" w:pos="5040"/>
        </w:tabs>
        <w:ind w:left="5040" w:hanging="360"/>
      </w:pPr>
      <w:rPr>
        <w:rFonts w:ascii="Wingdings" w:hAnsi="Wingdings" w:cs="Wingdings" w:hint="default"/>
        <w:sz w:val="20"/>
        <w:szCs w:val="20"/>
      </w:rPr>
    </w:lvl>
    <w:lvl w:ilvl="7" w:tplc="3BAA3C14">
      <w:start w:val="1"/>
      <w:numFmt w:val="bullet"/>
      <w:lvlText w:val=""/>
      <w:lvlJc w:val="left"/>
      <w:pPr>
        <w:tabs>
          <w:tab w:val="num" w:pos="5760"/>
        </w:tabs>
        <w:ind w:left="5760" w:hanging="360"/>
      </w:pPr>
      <w:rPr>
        <w:rFonts w:ascii="Wingdings" w:hAnsi="Wingdings" w:cs="Wingdings" w:hint="default"/>
        <w:sz w:val="20"/>
        <w:szCs w:val="20"/>
      </w:rPr>
    </w:lvl>
    <w:lvl w:ilvl="8" w:tplc="3B1038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61D02E29"/>
    <w:multiLevelType w:val="multilevel"/>
    <w:tmpl w:val="40F8C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F67597"/>
    <w:multiLevelType w:val="hybridMultilevel"/>
    <w:tmpl w:val="FDB234DE"/>
    <w:lvl w:ilvl="0" w:tplc="6D00F9C8">
      <w:start w:val="1"/>
      <w:numFmt w:val="decimal"/>
      <w:lvlText w:val="%1."/>
      <w:lvlJc w:val="left"/>
      <w:pPr>
        <w:tabs>
          <w:tab w:val="num" w:pos="720"/>
        </w:tabs>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D8423D3"/>
    <w:multiLevelType w:val="hybridMultilevel"/>
    <w:tmpl w:val="B9A812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F1967DD"/>
    <w:multiLevelType w:val="multilevel"/>
    <w:tmpl w:val="40F8C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590137"/>
    <w:multiLevelType w:val="hybridMultilevel"/>
    <w:tmpl w:val="6D3AA24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B0C4798"/>
    <w:multiLevelType w:val="hybridMultilevel"/>
    <w:tmpl w:val="8B92E316"/>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B7627DE"/>
    <w:multiLevelType w:val="multilevel"/>
    <w:tmpl w:val="40F8C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20"/>
  </w:num>
  <w:num w:numId="4">
    <w:abstractNumId w:val="21"/>
  </w:num>
  <w:num w:numId="5">
    <w:abstractNumId w:val="18"/>
  </w:num>
  <w:num w:numId="6">
    <w:abstractNumId w:val="17"/>
  </w:num>
  <w:num w:numId="7">
    <w:abstractNumId w:val="6"/>
  </w:num>
  <w:num w:numId="8">
    <w:abstractNumId w:val="8"/>
  </w:num>
  <w:num w:numId="9">
    <w:abstractNumId w:val="0"/>
  </w:num>
  <w:num w:numId="10">
    <w:abstractNumId w:val="26"/>
  </w:num>
  <w:num w:numId="11">
    <w:abstractNumId w:val="27"/>
  </w:num>
  <w:num w:numId="12">
    <w:abstractNumId w:val="1"/>
  </w:num>
  <w:num w:numId="13">
    <w:abstractNumId w:val="10"/>
  </w:num>
  <w:num w:numId="14">
    <w:abstractNumId w:val="7"/>
  </w:num>
  <w:num w:numId="15">
    <w:abstractNumId w:val="12"/>
  </w:num>
  <w:num w:numId="16">
    <w:abstractNumId w:val="13"/>
  </w:num>
  <w:num w:numId="17">
    <w:abstractNumId w:val="23"/>
  </w:num>
  <w:num w:numId="18">
    <w:abstractNumId w:val="11"/>
  </w:num>
  <w:num w:numId="19">
    <w:abstractNumId w:val="9"/>
  </w:num>
  <w:num w:numId="20">
    <w:abstractNumId w:val="3"/>
  </w:num>
  <w:num w:numId="21">
    <w:abstractNumId w:val="24"/>
  </w:num>
  <w:num w:numId="22">
    <w:abstractNumId w:val="4"/>
  </w:num>
  <w:num w:numId="23">
    <w:abstractNumId w:val="22"/>
  </w:num>
  <w:num w:numId="24">
    <w:abstractNumId w:val="15"/>
  </w:num>
  <w:num w:numId="25">
    <w:abstractNumId w:val="25"/>
  </w:num>
  <w:num w:numId="26">
    <w:abstractNumId w:val="19"/>
  </w:num>
  <w:num w:numId="27">
    <w:abstractNumId w:val="28"/>
  </w:num>
  <w:num w:numId="28">
    <w:abstractNumId w:val="1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66BA2"/>
    <w:rsid w:val="000454D0"/>
    <w:rsid w:val="00052818"/>
    <w:rsid w:val="000A1AD2"/>
    <w:rsid w:val="000C394D"/>
    <w:rsid w:val="000D7C85"/>
    <w:rsid w:val="001101FC"/>
    <w:rsid w:val="00140EE0"/>
    <w:rsid w:val="00162B19"/>
    <w:rsid w:val="001B2363"/>
    <w:rsid w:val="001E7C48"/>
    <w:rsid w:val="0021147C"/>
    <w:rsid w:val="00217DC8"/>
    <w:rsid w:val="00241D6F"/>
    <w:rsid w:val="0025144D"/>
    <w:rsid w:val="002670E5"/>
    <w:rsid w:val="00267F4F"/>
    <w:rsid w:val="00272768"/>
    <w:rsid w:val="00287DA0"/>
    <w:rsid w:val="002909DC"/>
    <w:rsid w:val="00297C92"/>
    <w:rsid w:val="002A7CC2"/>
    <w:rsid w:val="002B42BB"/>
    <w:rsid w:val="002F36F1"/>
    <w:rsid w:val="00314B8D"/>
    <w:rsid w:val="00335670"/>
    <w:rsid w:val="00352103"/>
    <w:rsid w:val="00360293"/>
    <w:rsid w:val="00366A70"/>
    <w:rsid w:val="003703A0"/>
    <w:rsid w:val="00371282"/>
    <w:rsid w:val="00432F9D"/>
    <w:rsid w:val="00473A8A"/>
    <w:rsid w:val="004755F5"/>
    <w:rsid w:val="004A3044"/>
    <w:rsid w:val="004D2C91"/>
    <w:rsid w:val="004F3025"/>
    <w:rsid w:val="00514148"/>
    <w:rsid w:val="00536251"/>
    <w:rsid w:val="00564173"/>
    <w:rsid w:val="00594CA8"/>
    <w:rsid w:val="005C0749"/>
    <w:rsid w:val="005C4A8F"/>
    <w:rsid w:val="005C4B4D"/>
    <w:rsid w:val="005E04D9"/>
    <w:rsid w:val="0060292A"/>
    <w:rsid w:val="0060744E"/>
    <w:rsid w:val="00616027"/>
    <w:rsid w:val="00640306"/>
    <w:rsid w:val="0064050D"/>
    <w:rsid w:val="0067354C"/>
    <w:rsid w:val="00685A58"/>
    <w:rsid w:val="00692DF0"/>
    <w:rsid w:val="006F79B9"/>
    <w:rsid w:val="007418FC"/>
    <w:rsid w:val="0074339F"/>
    <w:rsid w:val="00744580"/>
    <w:rsid w:val="00777BD9"/>
    <w:rsid w:val="00783458"/>
    <w:rsid w:val="00787866"/>
    <w:rsid w:val="00796568"/>
    <w:rsid w:val="007A1AB5"/>
    <w:rsid w:val="00852A04"/>
    <w:rsid w:val="008A345E"/>
    <w:rsid w:val="008A3926"/>
    <w:rsid w:val="008B0897"/>
    <w:rsid w:val="008B5750"/>
    <w:rsid w:val="008E00C9"/>
    <w:rsid w:val="00954053"/>
    <w:rsid w:val="00957459"/>
    <w:rsid w:val="009D14E5"/>
    <w:rsid w:val="009D56C6"/>
    <w:rsid w:val="00A11545"/>
    <w:rsid w:val="00A20C43"/>
    <w:rsid w:val="00A51FA1"/>
    <w:rsid w:val="00A72A6D"/>
    <w:rsid w:val="00A826DF"/>
    <w:rsid w:val="00AB0A43"/>
    <w:rsid w:val="00AB4F64"/>
    <w:rsid w:val="00AC71E4"/>
    <w:rsid w:val="00AE1372"/>
    <w:rsid w:val="00B139D1"/>
    <w:rsid w:val="00B26462"/>
    <w:rsid w:val="00BB3C84"/>
    <w:rsid w:val="00BD1FF3"/>
    <w:rsid w:val="00C01401"/>
    <w:rsid w:val="00C70F77"/>
    <w:rsid w:val="00C9369B"/>
    <w:rsid w:val="00CA6D66"/>
    <w:rsid w:val="00D00197"/>
    <w:rsid w:val="00D051FF"/>
    <w:rsid w:val="00D450FA"/>
    <w:rsid w:val="00D66BA2"/>
    <w:rsid w:val="00D74561"/>
    <w:rsid w:val="00D779BF"/>
    <w:rsid w:val="00D92806"/>
    <w:rsid w:val="00D9530E"/>
    <w:rsid w:val="00DC0C3C"/>
    <w:rsid w:val="00DC7F84"/>
    <w:rsid w:val="00E04EB4"/>
    <w:rsid w:val="00E11273"/>
    <w:rsid w:val="00E21E73"/>
    <w:rsid w:val="00E74802"/>
    <w:rsid w:val="00E9427F"/>
    <w:rsid w:val="00EC4CFE"/>
    <w:rsid w:val="00ED6805"/>
    <w:rsid w:val="00F3449E"/>
    <w:rsid w:val="00F9000F"/>
    <w:rsid w:val="00F92D4F"/>
    <w:rsid w:val="00F96B48"/>
    <w:rsid w:val="00FA164D"/>
    <w:rsid w:val="00FC4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D26FAB"/>
  <w15:docId w15:val="{E054AFCD-0755-4396-9A83-88BD4E0B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1545"/>
    <w:rPr>
      <w:sz w:val="24"/>
      <w:szCs w:val="24"/>
    </w:rPr>
  </w:style>
  <w:style w:type="paragraph" w:styleId="Nadpis1">
    <w:name w:val="heading 1"/>
    <w:basedOn w:val="Normln"/>
    <w:next w:val="Normln"/>
    <w:link w:val="Nadpis1Char"/>
    <w:uiPriority w:val="99"/>
    <w:qFormat/>
    <w:rsid w:val="002909DC"/>
    <w:pPr>
      <w:keepNext/>
      <w:keepLines/>
      <w:spacing w:before="480"/>
      <w:outlineLvl w:val="0"/>
    </w:pPr>
    <w:rPr>
      <w:rFonts w:ascii="Cambria" w:hAnsi="Cambria" w:cs="Cambria"/>
      <w:b/>
      <w:bCs/>
      <w:color w:val="365F91"/>
      <w:sz w:val="28"/>
      <w:szCs w:val="28"/>
    </w:rPr>
  </w:style>
  <w:style w:type="paragraph" w:styleId="Nadpis5">
    <w:name w:val="heading 5"/>
    <w:basedOn w:val="Normln"/>
    <w:link w:val="Nadpis5Char"/>
    <w:uiPriority w:val="99"/>
    <w:qFormat/>
    <w:rsid w:val="00A11545"/>
    <w:pPr>
      <w:spacing w:before="100" w:beforeAutospacing="1" w:after="100" w:afterAutospacing="1"/>
      <w:outlineLvl w:val="4"/>
    </w:pPr>
    <w:rPr>
      <w:rFonts w:ascii="Arial Unicode MS" w:eastAsia="Arial Unicode MS" w:hAnsi="Arial Unicode MS" w:cs="Arial Unicode MS"/>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909DC"/>
    <w:rPr>
      <w:rFonts w:ascii="Cambria" w:hAnsi="Cambria" w:cs="Cambria"/>
      <w:b/>
      <w:bCs/>
      <w:color w:val="365F91"/>
      <w:sz w:val="28"/>
      <w:szCs w:val="28"/>
    </w:rPr>
  </w:style>
  <w:style w:type="character" w:customStyle="1" w:styleId="Nadpis5Char">
    <w:name w:val="Nadpis 5 Char"/>
    <w:basedOn w:val="Standardnpsmoodstavce"/>
    <w:link w:val="Nadpis5"/>
    <w:uiPriority w:val="9"/>
    <w:semiHidden/>
    <w:rsid w:val="008143A2"/>
    <w:rPr>
      <w:rFonts w:asciiTheme="minorHAnsi" w:eastAsiaTheme="minorEastAsia" w:hAnsiTheme="minorHAnsi" w:cstheme="minorBidi"/>
      <w:b/>
      <w:bCs/>
      <w:i/>
      <w:iCs/>
      <w:sz w:val="26"/>
      <w:szCs w:val="26"/>
    </w:rPr>
  </w:style>
  <w:style w:type="character" w:styleId="Siln">
    <w:name w:val="Strong"/>
    <w:basedOn w:val="Standardnpsmoodstavce"/>
    <w:uiPriority w:val="99"/>
    <w:qFormat/>
    <w:rsid w:val="00A11545"/>
    <w:rPr>
      <w:b/>
      <w:bCs/>
    </w:rPr>
  </w:style>
  <w:style w:type="paragraph" w:styleId="Normlnweb">
    <w:name w:val="Normal (Web)"/>
    <w:basedOn w:val="Normln"/>
    <w:uiPriority w:val="99"/>
    <w:semiHidden/>
    <w:rsid w:val="00A11545"/>
    <w:pPr>
      <w:spacing w:before="100" w:beforeAutospacing="1" w:after="100" w:afterAutospacing="1"/>
    </w:pPr>
    <w:rPr>
      <w:rFonts w:ascii="Arial Unicode MS" w:eastAsia="Arial Unicode MS" w:hAnsi="Arial Unicode MS" w:cs="Arial Unicode MS"/>
    </w:rPr>
  </w:style>
  <w:style w:type="character" w:styleId="Zdraznn">
    <w:name w:val="Emphasis"/>
    <w:basedOn w:val="Standardnpsmoodstavce"/>
    <w:uiPriority w:val="99"/>
    <w:qFormat/>
    <w:rsid w:val="00A11545"/>
    <w:rPr>
      <w:i/>
      <w:iCs/>
    </w:rPr>
  </w:style>
  <w:style w:type="paragraph" w:styleId="Zkladntext3">
    <w:name w:val="Body Text 3"/>
    <w:basedOn w:val="Normln"/>
    <w:link w:val="Zkladntext3Char"/>
    <w:uiPriority w:val="99"/>
    <w:semiHidden/>
    <w:rsid w:val="00A11545"/>
    <w:pPr>
      <w:jc w:val="both"/>
    </w:pPr>
    <w:rPr>
      <w:u w:val="single"/>
    </w:rPr>
  </w:style>
  <w:style w:type="character" w:customStyle="1" w:styleId="Zkladntext3Char">
    <w:name w:val="Základní text 3 Char"/>
    <w:basedOn w:val="Standardnpsmoodstavce"/>
    <w:link w:val="Zkladntext3"/>
    <w:uiPriority w:val="99"/>
    <w:semiHidden/>
    <w:rsid w:val="008143A2"/>
    <w:rPr>
      <w:sz w:val="16"/>
      <w:szCs w:val="16"/>
    </w:rPr>
  </w:style>
  <w:style w:type="character" w:styleId="Hypertextovodkaz">
    <w:name w:val="Hyperlink"/>
    <w:basedOn w:val="Standardnpsmoodstavce"/>
    <w:uiPriority w:val="99"/>
    <w:semiHidden/>
    <w:rsid w:val="00A11545"/>
    <w:rPr>
      <w:color w:val="0000FF"/>
      <w:u w:val="single"/>
    </w:rPr>
  </w:style>
  <w:style w:type="paragraph" w:styleId="Zpat">
    <w:name w:val="footer"/>
    <w:basedOn w:val="Normln"/>
    <w:link w:val="ZpatChar"/>
    <w:uiPriority w:val="99"/>
    <w:rsid w:val="00E74802"/>
    <w:pPr>
      <w:tabs>
        <w:tab w:val="center" w:pos="4536"/>
        <w:tab w:val="right" w:pos="9072"/>
      </w:tabs>
    </w:pPr>
  </w:style>
  <w:style w:type="character" w:customStyle="1" w:styleId="ZpatChar">
    <w:name w:val="Zápatí Char"/>
    <w:basedOn w:val="Standardnpsmoodstavce"/>
    <w:link w:val="Zpat"/>
    <w:uiPriority w:val="99"/>
    <w:semiHidden/>
    <w:rsid w:val="008143A2"/>
    <w:rPr>
      <w:sz w:val="24"/>
      <w:szCs w:val="24"/>
    </w:rPr>
  </w:style>
  <w:style w:type="character" w:styleId="slostrnky">
    <w:name w:val="page number"/>
    <w:basedOn w:val="Standardnpsmoodstavce"/>
    <w:uiPriority w:val="99"/>
    <w:rsid w:val="00E74802"/>
  </w:style>
  <w:style w:type="paragraph" w:styleId="Zkladntext">
    <w:name w:val="Body Text"/>
    <w:basedOn w:val="Normln"/>
    <w:link w:val="ZkladntextChar"/>
    <w:uiPriority w:val="99"/>
    <w:rsid w:val="00594CA8"/>
    <w:pPr>
      <w:spacing w:after="120"/>
    </w:pPr>
  </w:style>
  <w:style w:type="character" w:customStyle="1" w:styleId="ZkladntextChar">
    <w:name w:val="Základní text Char"/>
    <w:basedOn w:val="Standardnpsmoodstavce"/>
    <w:link w:val="Zkladntext"/>
    <w:uiPriority w:val="99"/>
    <w:semiHidden/>
    <w:rsid w:val="008143A2"/>
    <w:rPr>
      <w:sz w:val="24"/>
      <w:szCs w:val="24"/>
    </w:rPr>
  </w:style>
  <w:style w:type="paragraph" w:styleId="Zkladntext2">
    <w:name w:val="Body Text 2"/>
    <w:basedOn w:val="Normln"/>
    <w:link w:val="Zkladntext2Char"/>
    <w:uiPriority w:val="99"/>
    <w:rsid w:val="00594CA8"/>
    <w:pPr>
      <w:spacing w:after="120" w:line="480" w:lineRule="auto"/>
    </w:pPr>
  </w:style>
  <w:style w:type="character" w:customStyle="1" w:styleId="Zkladntext2Char">
    <w:name w:val="Základní text 2 Char"/>
    <w:basedOn w:val="Standardnpsmoodstavce"/>
    <w:link w:val="Zkladntext2"/>
    <w:uiPriority w:val="99"/>
    <w:semiHidden/>
    <w:rsid w:val="008143A2"/>
    <w:rPr>
      <w:sz w:val="24"/>
      <w:szCs w:val="24"/>
    </w:rPr>
  </w:style>
  <w:style w:type="paragraph" w:styleId="Odstavecseseznamem">
    <w:name w:val="List Paragraph"/>
    <w:basedOn w:val="Normln"/>
    <w:uiPriority w:val="34"/>
    <w:qFormat/>
    <w:rsid w:val="0021147C"/>
    <w:pPr>
      <w:ind w:left="720"/>
      <w:contextualSpacing/>
    </w:pPr>
  </w:style>
  <w:style w:type="paragraph" w:styleId="Textbubliny">
    <w:name w:val="Balloon Text"/>
    <w:basedOn w:val="Normln"/>
    <w:link w:val="TextbublinyChar"/>
    <w:uiPriority w:val="99"/>
    <w:semiHidden/>
    <w:unhideWhenUsed/>
    <w:rsid w:val="00A51FA1"/>
    <w:rPr>
      <w:rFonts w:ascii="Tahoma" w:hAnsi="Tahoma" w:cs="Tahoma"/>
      <w:sz w:val="16"/>
      <w:szCs w:val="16"/>
    </w:rPr>
  </w:style>
  <w:style w:type="character" w:customStyle="1" w:styleId="TextbublinyChar">
    <w:name w:val="Text bubliny Char"/>
    <w:basedOn w:val="Standardnpsmoodstavce"/>
    <w:link w:val="Textbubliny"/>
    <w:uiPriority w:val="99"/>
    <w:semiHidden/>
    <w:rsid w:val="00A51FA1"/>
    <w:rPr>
      <w:rFonts w:ascii="Tahoma" w:hAnsi="Tahoma" w:cs="Tahoma"/>
      <w:sz w:val="16"/>
      <w:szCs w:val="16"/>
    </w:rPr>
  </w:style>
  <w:style w:type="paragraph" w:styleId="Zhlav">
    <w:name w:val="header"/>
    <w:basedOn w:val="Normln"/>
    <w:link w:val="ZhlavChar"/>
    <w:uiPriority w:val="99"/>
    <w:unhideWhenUsed/>
    <w:rsid w:val="00217DC8"/>
    <w:pPr>
      <w:tabs>
        <w:tab w:val="center" w:pos="4536"/>
        <w:tab w:val="right" w:pos="9072"/>
      </w:tabs>
    </w:pPr>
  </w:style>
  <w:style w:type="character" w:customStyle="1" w:styleId="ZhlavChar">
    <w:name w:val="Záhlaví Char"/>
    <w:basedOn w:val="Standardnpsmoodstavce"/>
    <w:link w:val="Zhlav"/>
    <w:uiPriority w:val="99"/>
    <w:rsid w:val="00217D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17278">
      <w:bodyDiv w:val="1"/>
      <w:marLeft w:val="0"/>
      <w:marRight w:val="0"/>
      <w:marTop w:val="0"/>
      <w:marBottom w:val="0"/>
      <w:divBdr>
        <w:top w:val="none" w:sz="0" w:space="0" w:color="auto"/>
        <w:left w:val="none" w:sz="0" w:space="0" w:color="auto"/>
        <w:bottom w:val="none" w:sz="0" w:space="0" w:color="auto"/>
        <w:right w:val="none" w:sz="0" w:space="0" w:color="auto"/>
      </w:divBdr>
    </w:div>
    <w:div w:id="96273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225;nk&#225;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2F71E-9F19-40F2-8346-9A20A96E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3293</Words>
  <Characters>19435</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ŠKOLNÍ ŘÁD MATEŘSKÉ ŠKOLY</vt:lpstr>
    </vt:vector>
  </TitlesOfParts>
  <Company>Hewlett-Packard Company</Company>
  <LinksUpToDate>false</LinksUpToDate>
  <CharactersWithSpaces>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 MATEŘSKÉ ŠKOLY</dc:title>
  <dc:creator>MŠ</dc:creator>
  <cp:lastModifiedBy>skolka</cp:lastModifiedBy>
  <cp:revision>14</cp:revision>
  <cp:lastPrinted>2016-08-29T10:07:00Z</cp:lastPrinted>
  <dcterms:created xsi:type="dcterms:W3CDTF">2017-08-29T12:05:00Z</dcterms:created>
  <dcterms:modified xsi:type="dcterms:W3CDTF">2017-08-30T00:56:00Z</dcterms:modified>
</cp:coreProperties>
</file>